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76EC1" w:rsidRPr="00917503" w:rsidTr="001500E9">
        <w:tc>
          <w:tcPr>
            <w:tcW w:w="9571" w:type="dxa"/>
          </w:tcPr>
          <w:p w:rsidR="009E412B" w:rsidRPr="00917503" w:rsidRDefault="009E412B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412B" w:rsidRPr="00917503" w:rsidRDefault="009E412B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1B84" w:rsidRPr="00917503" w:rsidRDefault="00CE1B84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1B84" w:rsidRPr="00917503" w:rsidRDefault="00CE1B84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1B84" w:rsidRPr="00917503" w:rsidRDefault="00CE1B84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412B" w:rsidRPr="00917503" w:rsidRDefault="009E412B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6EC1" w:rsidRPr="00917503" w:rsidRDefault="00876EC1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0FAE" w:rsidRPr="00917503" w:rsidRDefault="00560FAE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0FAE" w:rsidRPr="00917503" w:rsidRDefault="00560FAE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0FAE" w:rsidRPr="00917503" w:rsidRDefault="00560FAE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412B" w:rsidRPr="00917503" w:rsidRDefault="009E412B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6B90" w:rsidRPr="00917503" w:rsidRDefault="009C6CA8" w:rsidP="001F6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503">
              <w:rPr>
                <w:rFonts w:ascii="Times New Roman" w:hAnsi="Times New Roman" w:cs="Times New Roman"/>
                <w:b/>
                <w:sz w:val="28"/>
                <w:szCs w:val="28"/>
              </w:rPr>
              <w:t>ИСТОРИЯ</w:t>
            </w:r>
          </w:p>
        </w:tc>
      </w:tr>
      <w:tr w:rsidR="00876EC1" w:rsidRPr="00917503" w:rsidTr="001500E9">
        <w:tc>
          <w:tcPr>
            <w:tcW w:w="9571" w:type="dxa"/>
          </w:tcPr>
          <w:p w:rsidR="00F86B90" w:rsidRPr="00917503" w:rsidRDefault="00F86B90" w:rsidP="001F6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503">
              <w:rPr>
                <w:rFonts w:ascii="Times New Roman" w:hAnsi="Times New Roman" w:cs="Times New Roman"/>
                <w:sz w:val="28"/>
                <w:szCs w:val="28"/>
              </w:rPr>
              <w:t>Рабоч</w:t>
            </w:r>
            <w:r w:rsidR="00DB7EE5" w:rsidRPr="00917503">
              <w:rPr>
                <w:rFonts w:ascii="Times New Roman" w:hAnsi="Times New Roman" w:cs="Times New Roman"/>
                <w:sz w:val="28"/>
                <w:szCs w:val="28"/>
              </w:rPr>
              <w:t xml:space="preserve">ая </w:t>
            </w:r>
            <w:r w:rsidRPr="00917503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DB7EE5" w:rsidRPr="009175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76EC1" w:rsidRPr="00917503" w:rsidTr="00A14A48">
        <w:tc>
          <w:tcPr>
            <w:tcW w:w="9571" w:type="dxa"/>
          </w:tcPr>
          <w:p w:rsidR="00F86B90" w:rsidRPr="00917503" w:rsidRDefault="00526357" w:rsidP="001F6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5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14A48" w:rsidRPr="00917503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107D9A" w:rsidRPr="00F546A4" w:rsidRDefault="00107D9A" w:rsidP="00AE13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6A4">
              <w:rPr>
                <w:rFonts w:ascii="Times New Roman" w:hAnsi="Times New Roman" w:cs="Times New Roman"/>
                <w:b/>
                <w:sz w:val="28"/>
                <w:szCs w:val="28"/>
              </w:rPr>
              <w:t>Базовый</w:t>
            </w:r>
            <w:r w:rsidR="00246B46" w:rsidRPr="00F546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314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</w:tr>
      <w:tr w:rsidR="00876EC1" w:rsidRPr="00917503" w:rsidTr="00A14A48">
        <w:tc>
          <w:tcPr>
            <w:tcW w:w="9571" w:type="dxa"/>
          </w:tcPr>
          <w:p w:rsidR="00F86B90" w:rsidRPr="00917503" w:rsidRDefault="00F86B90" w:rsidP="001F6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6B90" w:rsidRPr="00917503" w:rsidRDefault="00F86B90" w:rsidP="001F61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500E9" w:rsidRPr="00917503" w:rsidRDefault="001500E9" w:rsidP="001F61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500E9" w:rsidRPr="00917503" w:rsidRDefault="001500E9" w:rsidP="001F61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33A9" w:rsidRPr="00917503" w:rsidRDefault="00F733A9" w:rsidP="001F61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9E412B" w:rsidRPr="00917503" w:rsidTr="009E412B">
        <w:tc>
          <w:tcPr>
            <w:tcW w:w="3936" w:type="dxa"/>
          </w:tcPr>
          <w:p w:rsidR="009E412B" w:rsidRPr="00917503" w:rsidRDefault="009E412B" w:rsidP="001F61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9E412B" w:rsidRPr="00917503" w:rsidRDefault="009E412B" w:rsidP="00560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00E9" w:rsidRPr="00917503" w:rsidRDefault="001500E9" w:rsidP="001F61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500E9" w:rsidRPr="00917503" w:rsidRDefault="001500E9" w:rsidP="001F61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500E9" w:rsidRPr="00917503" w:rsidRDefault="001500E9" w:rsidP="001F61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FAE" w:rsidRPr="00917503" w:rsidRDefault="00560FAE" w:rsidP="001F61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7D9A" w:rsidRPr="00917503" w:rsidRDefault="00107D9A" w:rsidP="001F61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412B" w:rsidRPr="00917503" w:rsidRDefault="009E412B" w:rsidP="001F61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0E9" w:rsidRPr="00917503" w:rsidRDefault="001500E9" w:rsidP="00AE13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1314" w:rsidRDefault="00AE1314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14" w:rsidRDefault="00AE1314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14" w:rsidRDefault="00AE1314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14" w:rsidRDefault="00AE1314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14" w:rsidRDefault="00AE1314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14" w:rsidRDefault="00AE1314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14" w:rsidRDefault="00AE1314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14" w:rsidRDefault="00AE1314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14" w:rsidRDefault="00AE1314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14" w:rsidRDefault="00AE1314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314" w:rsidRDefault="00AE1314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00E9" w:rsidRPr="00917503" w:rsidRDefault="00686361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01E32" w:rsidRDefault="00A14A48" w:rsidP="001F61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503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</w:t>
      </w:r>
      <w:r w:rsidR="00F546A4"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«Об образовании в Российской Федерации</w:t>
      </w:r>
      <w:r w:rsidR="00CF0E9A">
        <w:rPr>
          <w:rFonts w:ascii="Times New Roman" w:hAnsi="Times New Roman" w:cs="Times New Roman"/>
          <w:sz w:val="28"/>
          <w:szCs w:val="28"/>
        </w:rPr>
        <w:t>»</w:t>
      </w:r>
      <w:r w:rsidR="00F546A4">
        <w:rPr>
          <w:rFonts w:ascii="Times New Roman" w:hAnsi="Times New Roman" w:cs="Times New Roman"/>
          <w:sz w:val="28"/>
          <w:szCs w:val="28"/>
        </w:rPr>
        <w:t xml:space="preserve"> и федерального государственного образовательного стандарта среднего общего образования</w:t>
      </w:r>
      <w:r w:rsidR="003D7EC2">
        <w:rPr>
          <w:rFonts w:ascii="Times New Roman" w:hAnsi="Times New Roman" w:cs="Times New Roman"/>
          <w:sz w:val="28"/>
          <w:szCs w:val="28"/>
        </w:rPr>
        <w:t>, Концеп</w:t>
      </w:r>
      <w:r w:rsidR="00F546A4">
        <w:rPr>
          <w:rFonts w:ascii="Times New Roman" w:hAnsi="Times New Roman" w:cs="Times New Roman"/>
          <w:sz w:val="28"/>
          <w:szCs w:val="28"/>
        </w:rPr>
        <w:t>цией</w:t>
      </w:r>
      <w:r w:rsidR="003D7EC2">
        <w:rPr>
          <w:rFonts w:ascii="Times New Roman" w:hAnsi="Times New Roman" w:cs="Times New Roman"/>
          <w:sz w:val="28"/>
          <w:szCs w:val="28"/>
        </w:rPr>
        <w:t xml:space="preserve"> нового учебно-методического комплекса по отечественной исто</w:t>
      </w:r>
      <w:r w:rsidR="00A26047">
        <w:rPr>
          <w:rFonts w:ascii="Times New Roman" w:hAnsi="Times New Roman" w:cs="Times New Roman"/>
          <w:sz w:val="28"/>
          <w:szCs w:val="28"/>
        </w:rPr>
        <w:t>рии</w:t>
      </w:r>
      <w:r w:rsidR="00F546A4">
        <w:rPr>
          <w:rFonts w:ascii="Times New Roman" w:hAnsi="Times New Roman" w:cs="Times New Roman"/>
          <w:sz w:val="28"/>
          <w:szCs w:val="28"/>
        </w:rPr>
        <w:t xml:space="preserve">, а также на основе </w:t>
      </w:r>
      <w:r w:rsidR="00F44E36">
        <w:rPr>
          <w:rFonts w:ascii="Times New Roman" w:hAnsi="Times New Roman" w:cs="Times New Roman"/>
          <w:sz w:val="28"/>
          <w:szCs w:val="28"/>
        </w:rPr>
        <w:t>Примерной программы учебного предмета «История»</w:t>
      </w:r>
      <w:r w:rsidR="005B6C19">
        <w:rPr>
          <w:rFonts w:ascii="Times New Roman" w:hAnsi="Times New Roman" w:cs="Times New Roman"/>
          <w:sz w:val="28"/>
          <w:szCs w:val="28"/>
        </w:rPr>
        <w:t xml:space="preserve"> на уровне среднего общего об</w:t>
      </w:r>
      <w:r w:rsidR="00185E0C">
        <w:rPr>
          <w:rFonts w:ascii="Times New Roman" w:hAnsi="Times New Roman" w:cs="Times New Roman"/>
          <w:sz w:val="28"/>
          <w:szCs w:val="28"/>
        </w:rPr>
        <w:t>разования.</w:t>
      </w:r>
    </w:p>
    <w:p w:rsidR="00A26047" w:rsidRDefault="00A26047" w:rsidP="00A2604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26047">
        <w:rPr>
          <w:rFonts w:ascii="Times New Roman" w:hAnsi="Times New Roman" w:cs="Times New Roman"/>
          <w:sz w:val="28"/>
          <w:szCs w:val="28"/>
        </w:rPr>
        <w:t>Целью изучения ис</w:t>
      </w:r>
      <w:r>
        <w:rPr>
          <w:rFonts w:ascii="Times New Roman" w:hAnsi="Times New Roman" w:cs="Times New Roman"/>
          <w:sz w:val="28"/>
          <w:szCs w:val="28"/>
        </w:rPr>
        <w:t>тории в 10 классе является базо</w:t>
      </w:r>
      <w:r w:rsidRPr="00A26047">
        <w:rPr>
          <w:rFonts w:ascii="Times New Roman" w:hAnsi="Times New Roman" w:cs="Times New Roman"/>
          <w:sz w:val="28"/>
          <w:szCs w:val="28"/>
        </w:rPr>
        <w:t xml:space="preserve">вая историческая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686361">
        <w:rPr>
          <w:rFonts w:ascii="Times New Roman" w:hAnsi="Times New Roman" w:cs="Times New Roman"/>
          <w:sz w:val="28"/>
          <w:szCs w:val="28"/>
        </w:rPr>
        <w:t xml:space="preserve">готовка и </w:t>
      </w:r>
      <w:r w:rsidRPr="00A26047">
        <w:rPr>
          <w:rFonts w:ascii="Times New Roman" w:hAnsi="Times New Roman" w:cs="Times New Roman"/>
          <w:sz w:val="28"/>
          <w:szCs w:val="28"/>
        </w:rPr>
        <w:t xml:space="preserve">социализация </w:t>
      </w:r>
      <w:r w:rsidR="00CE6B8C">
        <w:rPr>
          <w:rFonts w:ascii="Times New Roman" w:hAnsi="Times New Roman" w:cs="Times New Roman"/>
          <w:sz w:val="28"/>
          <w:szCs w:val="28"/>
        </w:rPr>
        <w:t>обучающихся</w:t>
      </w:r>
      <w:r w:rsidRPr="00A26047">
        <w:rPr>
          <w:rFonts w:ascii="Times New Roman" w:hAnsi="Times New Roman" w:cs="Times New Roman"/>
          <w:sz w:val="28"/>
          <w:szCs w:val="28"/>
        </w:rPr>
        <w:t xml:space="preserve">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047">
        <w:rPr>
          <w:rFonts w:ascii="Times New Roman" w:hAnsi="Times New Roman" w:cs="Times New Roman"/>
          <w:sz w:val="28"/>
          <w:szCs w:val="28"/>
        </w:rPr>
        <w:t>осмысления исторического опыта человечества эпохи Новейшего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047">
        <w:rPr>
          <w:rFonts w:ascii="Times New Roman" w:hAnsi="Times New Roman" w:cs="Times New Roman"/>
          <w:sz w:val="28"/>
          <w:szCs w:val="28"/>
        </w:rPr>
        <w:t>времени. Изучаемый исторический период является чрезвычайно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047">
        <w:rPr>
          <w:rFonts w:ascii="Times New Roman" w:hAnsi="Times New Roman" w:cs="Times New Roman"/>
          <w:sz w:val="28"/>
          <w:szCs w:val="28"/>
        </w:rPr>
        <w:t>важным в процессе становления совре</w:t>
      </w:r>
      <w:r>
        <w:rPr>
          <w:rFonts w:ascii="Times New Roman" w:hAnsi="Times New Roman" w:cs="Times New Roman"/>
          <w:sz w:val="28"/>
          <w:szCs w:val="28"/>
        </w:rPr>
        <w:t>менной мировой цивилиза</w:t>
      </w:r>
      <w:r w:rsidRPr="00A26047">
        <w:rPr>
          <w:rFonts w:ascii="Times New Roman" w:hAnsi="Times New Roman" w:cs="Times New Roman"/>
          <w:sz w:val="28"/>
          <w:szCs w:val="28"/>
        </w:rPr>
        <w:t>ции. В этот период формируются и развиваются политические,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047">
        <w:rPr>
          <w:rFonts w:ascii="Times New Roman" w:hAnsi="Times New Roman" w:cs="Times New Roman"/>
          <w:sz w:val="28"/>
          <w:szCs w:val="28"/>
        </w:rPr>
        <w:t>экономические, социальные и</w:t>
      </w:r>
      <w:r>
        <w:rPr>
          <w:rFonts w:ascii="Times New Roman" w:hAnsi="Times New Roman" w:cs="Times New Roman"/>
          <w:sz w:val="28"/>
          <w:szCs w:val="28"/>
        </w:rPr>
        <w:t xml:space="preserve"> духовные ценности, присущие со</w:t>
      </w:r>
      <w:r w:rsidRPr="00A26047">
        <w:rPr>
          <w:rFonts w:ascii="Times New Roman" w:hAnsi="Times New Roman" w:cs="Times New Roman"/>
          <w:sz w:val="28"/>
          <w:szCs w:val="28"/>
        </w:rPr>
        <w:t>временному миру. Изучение данного исторического периода будет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047">
        <w:rPr>
          <w:rFonts w:ascii="Times New Roman" w:hAnsi="Times New Roman" w:cs="Times New Roman"/>
          <w:sz w:val="28"/>
          <w:szCs w:val="28"/>
        </w:rPr>
        <w:t xml:space="preserve">способствовать самоидентификации </w:t>
      </w:r>
      <w:r w:rsidR="00CE6B8C">
        <w:rPr>
          <w:rFonts w:ascii="Times New Roman" w:hAnsi="Times New Roman" w:cs="Times New Roman"/>
          <w:sz w:val="28"/>
          <w:szCs w:val="28"/>
        </w:rPr>
        <w:t>обучающихся</w:t>
      </w:r>
      <w:r w:rsidRPr="00A26047">
        <w:rPr>
          <w:rFonts w:ascii="Times New Roman" w:hAnsi="Times New Roman" w:cs="Times New Roman"/>
          <w:sz w:val="28"/>
          <w:szCs w:val="28"/>
        </w:rPr>
        <w:t>, определению 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047">
        <w:rPr>
          <w:rFonts w:ascii="Times New Roman" w:hAnsi="Times New Roman" w:cs="Times New Roman"/>
          <w:sz w:val="28"/>
          <w:szCs w:val="28"/>
        </w:rPr>
        <w:t>своих ценностных ориентиров и</w:t>
      </w:r>
      <w:r>
        <w:rPr>
          <w:rFonts w:ascii="Times New Roman" w:hAnsi="Times New Roman" w:cs="Times New Roman"/>
          <w:sz w:val="28"/>
          <w:szCs w:val="28"/>
        </w:rPr>
        <w:t xml:space="preserve"> приоритетов, активному примене</w:t>
      </w:r>
      <w:r w:rsidRPr="00A26047">
        <w:rPr>
          <w:rFonts w:ascii="Times New Roman" w:hAnsi="Times New Roman" w:cs="Times New Roman"/>
          <w:sz w:val="28"/>
          <w:szCs w:val="28"/>
        </w:rPr>
        <w:t>нию исторических знаний в учебной и социальной деятельности.</w:t>
      </w:r>
    </w:p>
    <w:p w:rsidR="00CF0E9A" w:rsidRDefault="00AA4499" w:rsidP="00A2604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503">
        <w:rPr>
          <w:rFonts w:ascii="Times New Roman" w:hAnsi="Times New Roman" w:cs="Times New Roman"/>
          <w:sz w:val="28"/>
          <w:szCs w:val="28"/>
        </w:rPr>
        <w:t xml:space="preserve">Структурно </w:t>
      </w:r>
      <w:r w:rsidR="00185E0C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Pr="00917503">
        <w:rPr>
          <w:rFonts w:ascii="Times New Roman" w:hAnsi="Times New Roman" w:cs="Times New Roman"/>
          <w:sz w:val="28"/>
          <w:szCs w:val="28"/>
        </w:rPr>
        <w:t>предмет «История»</w:t>
      </w:r>
      <w:r w:rsidR="00744072">
        <w:rPr>
          <w:rFonts w:ascii="Times New Roman" w:hAnsi="Times New Roman" w:cs="Times New Roman"/>
          <w:sz w:val="28"/>
          <w:szCs w:val="28"/>
        </w:rPr>
        <w:t xml:space="preserve"> </w:t>
      </w:r>
      <w:r w:rsidR="00744072" w:rsidRPr="00F546A4">
        <w:rPr>
          <w:rFonts w:ascii="Times New Roman" w:hAnsi="Times New Roman" w:cs="Times New Roman"/>
          <w:b/>
          <w:sz w:val="28"/>
          <w:szCs w:val="28"/>
        </w:rPr>
        <w:t>на базовом уровне</w:t>
      </w:r>
      <w:r w:rsidRPr="00917503">
        <w:rPr>
          <w:rFonts w:ascii="Times New Roman" w:hAnsi="Times New Roman" w:cs="Times New Roman"/>
          <w:sz w:val="28"/>
          <w:szCs w:val="28"/>
        </w:rPr>
        <w:t xml:space="preserve"> включает </w:t>
      </w:r>
      <w:r w:rsidR="00CF0E9A" w:rsidRPr="00A118B4">
        <w:rPr>
          <w:rFonts w:ascii="Times New Roman" w:hAnsi="Times New Roman" w:cs="Times New Roman"/>
          <w:sz w:val="28"/>
          <w:szCs w:val="28"/>
        </w:rPr>
        <w:t xml:space="preserve">курсы по всеобщей (Новейшей) истории и </w:t>
      </w:r>
      <w:r w:rsidR="00CF0E9A">
        <w:rPr>
          <w:rFonts w:ascii="Times New Roman" w:hAnsi="Times New Roman" w:cs="Times New Roman"/>
          <w:sz w:val="28"/>
          <w:szCs w:val="28"/>
        </w:rPr>
        <w:t>по и</w:t>
      </w:r>
      <w:r w:rsidR="00CF0E9A" w:rsidRPr="00A118B4">
        <w:rPr>
          <w:rFonts w:ascii="Times New Roman" w:hAnsi="Times New Roman" w:cs="Times New Roman"/>
          <w:sz w:val="28"/>
          <w:szCs w:val="28"/>
        </w:rPr>
        <w:t>стории России с 1914</w:t>
      </w:r>
      <w:r w:rsidR="00CF0E9A">
        <w:rPr>
          <w:rFonts w:ascii="Times New Roman" w:hAnsi="Times New Roman" w:cs="Times New Roman"/>
          <w:sz w:val="28"/>
          <w:szCs w:val="28"/>
        </w:rPr>
        <w:t xml:space="preserve"> г.</w:t>
      </w:r>
      <w:r w:rsidR="00CF0E9A" w:rsidRPr="00A118B4">
        <w:rPr>
          <w:rFonts w:ascii="Times New Roman" w:hAnsi="Times New Roman" w:cs="Times New Roman"/>
          <w:sz w:val="28"/>
          <w:szCs w:val="28"/>
        </w:rPr>
        <w:t xml:space="preserve"> до начала </w:t>
      </w:r>
      <w:r w:rsidR="00CF0E9A" w:rsidRPr="00A118B4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CF0E9A" w:rsidRPr="00A118B4">
        <w:rPr>
          <w:rFonts w:ascii="Times New Roman" w:hAnsi="Times New Roman" w:cs="Times New Roman"/>
          <w:sz w:val="28"/>
          <w:szCs w:val="28"/>
        </w:rPr>
        <w:t xml:space="preserve"> в., которые изучаются последовательно: вначале года изучается курс всеобщей истории, а затем – курс истории России, занимающий приоритетное место по объёму учебного времени и значимости.</w:t>
      </w:r>
    </w:p>
    <w:p w:rsidR="007528B4" w:rsidRDefault="007528B4" w:rsidP="00AA449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изучение </w:t>
      </w:r>
      <w:r w:rsidR="00185E0C">
        <w:rPr>
          <w:rFonts w:ascii="Times New Roman" w:hAnsi="Times New Roman" w:cs="Times New Roman"/>
          <w:sz w:val="28"/>
          <w:szCs w:val="28"/>
        </w:rPr>
        <w:t>учебного предмета «И</w:t>
      </w:r>
      <w:r>
        <w:rPr>
          <w:rFonts w:ascii="Times New Roman" w:hAnsi="Times New Roman" w:cs="Times New Roman"/>
          <w:sz w:val="28"/>
          <w:szCs w:val="28"/>
        </w:rPr>
        <w:t>стори</w:t>
      </w:r>
      <w:r w:rsidR="00185E0C">
        <w:rPr>
          <w:rFonts w:ascii="Times New Roman" w:hAnsi="Times New Roman" w:cs="Times New Roman"/>
          <w:sz w:val="28"/>
          <w:szCs w:val="28"/>
        </w:rPr>
        <w:t xml:space="preserve">я» </w:t>
      </w:r>
      <w:r w:rsidRPr="00F546A4">
        <w:rPr>
          <w:rFonts w:ascii="Times New Roman" w:hAnsi="Times New Roman" w:cs="Times New Roman"/>
          <w:b/>
          <w:sz w:val="28"/>
          <w:szCs w:val="28"/>
        </w:rPr>
        <w:t>на базовом уровне</w:t>
      </w:r>
      <w:r>
        <w:rPr>
          <w:rFonts w:ascii="Times New Roman" w:hAnsi="Times New Roman" w:cs="Times New Roman"/>
          <w:sz w:val="28"/>
          <w:szCs w:val="28"/>
        </w:rPr>
        <w:t xml:space="preserve"> отводится </w:t>
      </w:r>
      <w:r w:rsidR="0006526D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часо</w:t>
      </w:r>
      <w:r w:rsidR="00185E0C">
        <w:rPr>
          <w:rFonts w:ascii="Times New Roman" w:hAnsi="Times New Roman" w:cs="Times New Roman"/>
          <w:sz w:val="28"/>
          <w:szCs w:val="28"/>
        </w:rPr>
        <w:t>в (из расчёта 2 часа в неделю</w:t>
      </w:r>
      <w:r w:rsidR="00AE1314">
        <w:rPr>
          <w:rFonts w:ascii="Times New Roman" w:hAnsi="Times New Roman" w:cs="Times New Roman"/>
          <w:sz w:val="28"/>
          <w:szCs w:val="28"/>
        </w:rPr>
        <w:t>).</w:t>
      </w:r>
    </w:p>
    <w:p w:rsidR="008C11AD" w:rsidRPr="00CF0E9A" w:rsidRDefault="00185E0C" w:rsidP="00A2604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Рабочую программу реализуют учебники: </w:t>
      </w:r>
      <w:r w:rsidR="000A6D53" w:rsidRPr="00185E0C">
        <w:rPr>
          <w:rFonts w:ascii="Times New Roman" w:hAnsi="Times New Roman" w:cs="Times New Roman"/>
          <w:sz w:val="28"/>
          <w:szCs w:val="28"/>
        </w:rPr>
        <w:t>История. Всеобщая история. Новейшая история. 10 класс : у</w:t>
      </w:r>
      <w:r w:rsidR="00FC007D" w:rsidRPr="00185E0C">
        <w:rPr>
          <w:rFonts w:ascii="Times New Roman" w:hAnsi="Times New Roman" w:cs="Times New Roman"/>
          <w:sz w:val="28"/>
          <w:szCs w:val="28"/>
        </w:rPr>
        <w:t>чеб. для общеобразоват. организаций</w:t>
      </w:r>
      <w:r w:rsidR="000A6D53" w:rsidRPr="00185E0C">
        <w:rPr>
          <w:rFonts w:ascii="Times New Roman" w:hAnsi="Times New Roman" w:cs="Times New Roman"/>
          <w:sz w:val="28"/>
          <w:szCs w:val="28"/>
        </w:rPr>
        <w:t xml:space="preserve"> : базовый и углуб. уровни</w:t>
      </w:r>
      <w:r w:rsidR="00FC007D" w:rsidRPr="00185E0C">
        <w:rPr>
          <w:rFonts w:ascii="Times New Roman" w:hAnsi="Times New Roman" w:cs="Times New Roman"/>
          <w:sz w:val="28"/>
          <w:szCs w:val="28"/>
        </w:rPr>
        <w:t xml:space="preserve"> /</w:t>
      </w:r>
      <w:r w:rsidR="000A6D53" w:rsidRPr="00185E0C">
        <w:rPr>
          <w:rFonts w:ascii="Times New Roman" w:hAnsi="Times New Roman" w:cs="Times New Roman"/>
          <w:sz w:val="28"/>
          <w:szCs w:val="28"/>
        </w:rPr>
        <w:t xml:space="preserve">О.С. Сороко-Цюпа, А.О. Сороко-Цюпа ; под ред. А.А. Искендерова. – 2-е изд. </w:t>
      </w:r>
      <w:r w:rsidR="00686361">
        <w:rPr>
          <w:rFonts w:ascii="Times New Roman" w:hAnsi="Times New Roman" w:cs="Times New Roman"/>
          <w:sz w:val="28"/>
          <w:szCs w:val="28"/>
        </w:rPr>
        <w:t>–</w:t>
      </w:r>
      <w:r w:rsidR="000A6D53" w:rsidRPr="00185E0C">
        <w:rPr>
          <w:rFonts w:ascii="Times New Roman" w:hAnsi="Times New Roman" w:cs="Times New Roman"/>
          <w:sz w:val="28"/>
          <w:szCs w:val="28"/>
        </w:rPr>
        <w:t xml:space="preserve"> </w:t>
      </w:r>
      <w:r w:rsidR="00FC007D" w:rsidRPr="00185E0C">
        <w:rPr>
          <w:rFonts w:ascii="Times New Roman" w:hAnsi="Times New Roman" w:cs="Times New Roman"/>
          <w:sz w:val="28"/>
          <w:szCs w:val="28"/>
        </w:rPr>
        <w:t>М.</w:t>
      </w:r>
      <w:r w:rsidR="000A6D53" w:rsidRPr="00185E0C">
        <w:rPr>
          <w:rFonts w:ascii="Times New Roman" w:hAnsi="Times New Roman" w:cs="Times New Roman"/>
          <w:sz w:val="28"/>
          <w:szCs w:val="28"/>
        </w:rPr>
        <w:t xml:space="preserve"> </w:t>
      </w:r>
      <w:r w:rsidR="00FC007D" w:rsidRPr="00185E0C">
        <w:rPr>
          <w:rFonts w:ascii="Times New Roman" w:hAnsi="Times New Roman" w:cs="Times New Roman"/>
          <w:sz w:val="28"/>
          <w:szCs w:val="28"/>
        </w:rPr>
        <w:t>: Просвещение, 20</w:t>
      </w:r>
      <w:r w:rsidR="000A6D53" w:rsidRPr="00185E0C">
        <w:rPr>
          <w:rFonts w:ascii="Times New Roman" w:hAnsi="Times New Roman" w:cs="Times New Roman"/>
          <w:sz w:val="28"/>
          <w:szCs w:val="28"/>
        </w:rPr>
        <w:t>20</w:t>
      </w:r>
      <w:r w:rsidR="00FC007D" w:rsidRPr="00185E0C">
        <w:rPr>
          <w:rFonts w:ascii="Times New Roman" w:hAnsi="Times New Roman" w:cs="Times New Roman"/>
          <w:sz w:val="28"/>
          <w:szCs w:val="28"/>
        </w:rPr>
        <w:t>;</w:t>
      </w:r>
      <w:r w:rsidR="00A26047">
        <w:rPr>
          <w:rFonts w:ascii="Times New Roman" w:hAnsi="Times New Roman" w:cs="Times New Roman"/>
          <w:sz w:val="28"/>
          <w:szCs w:val="28"/>
        </w:rPr>
        <w:t xml:space="preserve"> </w:t>
      </w:r>
      <w:r w:rsidR="001F61ED" w:rsidRPr="00CF0E9A">
        <w:rPr>
          <w:rFonts w:ascii="Times New Roman" w:hAnsi="Times New Roman" w:cs="Times New Roman"/>
          <w:sz w:val="28"/>
          <w:szCs w:val="28"/>
        </w:rPr>
        <w:t xml:space="preserve">История России. </w:t>
      </w:r>
      <w:r w:rsidR="00CF0E9A" w:rsidRPr="00CF0E9A">
        <w:rPr>
          <w:rFonts w:ascii="Times New Roman" w:hAnsi="Times New Roman" w:cs="Times New Roman"/>
          <w:sz w:val="28"/>
          <w:szCs w:val="28"/>
        </w:rPr>
        <w:t>10</w:t>
      </w:r>
      <w:r w:rsidR="001F61ED" w:rsidRPr="00CF0E9A">
        <w:rPr>
          <w:rFonts w:ascii="Times New Roman" w:hAnsi="Times New Roman" w:cs="Times New Roman"/>
          <w:sz w:val="28"/>
          <w:szCs w:val="28"/>
        </w:rPr>
        <w:t xml:space="preserve"> класс. Учеб. для общеобразоват. </w:t>
      </w:r>
      <w:r w:rsidR="00CF0E9A" w:rsidRPr="00CF0E9A">
        <w:rPr>
          <w:rFonts w:ascii="Times New Roman" w:hAnsi="Times New Roman" w:cs="Times New Roman"/>
          <w:sz w:val="28"/>
          <w:szCs w:val="28"/>
        </w:rPr>
        <w:t>организаций. В 3</w:t>
      </w:r>
      <w:r w:rsidR="001F61ED" w:rsidRPr="00CF0E9A">
        <w:rPr>
          <w:rFonts w:ascii="Times New Roman" w:hAnsi="Times New Roman" w:cs="Times New Roman"/>
          <w:sz w:val="28"/>
          <w:szCs w:val="28"/>
        </w:rPr>
        <w:t xml:space="preserve"> ч. /</w:t>
      </w:r>
      <w:r w:rsidR="00CF0E9A" w:rsidRPr="00CF0E9A">
        <w:rPr>
          <w:rFonts w:ascii="Times New Roman" w:hAnsi="Times New Roman" w:cs="Times New Roman"/>
          <w:sz w:val="28"/>
          <w:szCs w:val="28"/>
        </w:rPr>
        <w:t xml:space="preserve"> [М.М. Горинов и др.] ; под ред. А.В. Торкунова. – 4-е изд. </w:t>
      </w:r>
      <w:r w:rsidR="001F61ED" w:rsidRPr="00CF0E9A">
        <w:rPr>
          <w:rFonts w:ascii="Times New Roman" w:hAnsi="Times New Roman" w:cs="Times New Roman"/>
          <w:sz w:val="28"/>
          <w:szCs w:val="28"/>
        </w:rPr>
        <w:t>– М.</w:t>
      </w:r>
      <w:r w:rsidR="00CF0E9A" w:rsidRPr="00CF0E9A">
        <w:rPr>
          <w:rFonts w:ascii="Times New Roman" w:hAnsi="Times New Roman" w:cs="Times New Roman"/>
          <w:sz w:val="28"/>
          <w:szCs w:val="28"/>
        </w:rPr>
        <w:t xml:space="preserve"> </w:t>
      </w:r>
      <w:r w:rsidR="001F61ED" w:rsidRPr="00CF0E9A">
        <w:rPr>
          <w:rFonts w:ascii="Times New Roman" w:hAnsi="Times New Roman" w:cs="Times New Roman"/>
          <w:sz w:val="28"/>
          <w:szCs w:val="28"/>
        </w:rPr>
        <w:t>: Просвещение</w:t>
      </w:r>
      <w:r w:rsidR="00D45707" w:rsidRPr="00CF0E9A">
        <w:rPr>
          <w:rFonts w:ascii="Times New Roman" w:hAnsi="Times New Roman" w:cs="Times New Roman"/>
          <w:sz w:val="28"/>
          <w:szCs w:val="28"/>
        </w:rPr>
        <w:t>, 201</w:t>
      </w:r>
      <w:r w:rsidR="00CF0E9A" w:rsidRPr="00CF0E9A">
        <w:rPr>
          <w:rFonts w:ascii="Times New Roman" w:hAnsi="Times New Roman" w:cs="Times New Roman"/>
          <w:sz w:val="28"/>
          <w:szCs w:val="28"/>
        </w:rPr>
        <w:t>9</w:t>
      </w:r>
      <w:r w:rsidR="00D45707" w:rsidRPr="00CF0E9A">
        <w:rPr>
          <w:rFonts w:ascii="Times New Roman" w:hAnsi="Times New Roman" w:cs="Times New Roman"/>
          <w:sz w:val="28"/>
          <w:szCs w:val="28"/>
        </w:rPr>
        <w:t>.</w:t>
      </w:r>
    </w:p>
    <w:p w:rsidR="00C855CA" w:rsidRPr="00917503" w:rsidRDefault="00CE6B8C" w:rsidP="00A6662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</w:t>
      </w:r>
      <w:r w:rsidR="00686361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105798" w:rsidRPr="00310492" w:rsidRDefault="00310492" w:rsidP="00310492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10492">
        <w:rPr>
          <w:rFonts w:ascii="Times New Roman" w:hAnsi="Times New Roman" w:cs="Times New Roman"/>
          <w:b/>
          <w:sz w:val="28"/>
          <w:szCs w:val="28"/>
        </w:rPr>
        <w:t xml:space="preserve">Планируемые личностные результаты освоения </w:t>
      </w:r>
      <w:r>
        <w:rPr>
          <w:rFonts w:ascii="Times New Roman" w:hAnsi="Times New Roman" w:cs="Times New Roman"/>
          <w:b/>
          <w:sz w:val="28"/>
          <w:szCs w:val="28"/>
        </w:rPr>
        <w:t>РП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Личностные результаты в сфере отношений обучающихся к себе, к своему здоровью, к познанию себя: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 xml:space="preserve">-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</w:t>
      </w:r>
      <w:r w:rsidRPr="004D0011">
        <w:rPr>
          <w:rFonts w:ascii="Times New Roman" w:hAnsi="Times New Roman" w:cs="Times New Roman"/>
          <w:sz w:val="28"/>
          <w:szCs w:val="28"/>
        </w:rPr>
        <w:lastRenderedPageBreak/>
        <w:t>прошлого и настоящего на основе осознания и осмысления истории, духовных ценностей и достижений нашей страны;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неприятие вредных привычек: курения, употребления алкоголя, наркотиков.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отношений обучающихся к России как к Родине (Отечеству):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воспитание уважения к культуре, языкам, традициям и обычаям народов, проживающих в Российской Федерации.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отношений обучающихся к закону, государству и к гражданскому обществу: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lastRenderedPageBreak/>
        <w:t>-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отношений обучающихся с окружающими людьми: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отношений обучающихся к окружающему миру, живой природе, художественной культуре: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lastRenderedPageBreak/>
        <w:t>-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экологонаправленной деятельности;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эстетическое отношения к миру, готовность к эстетическому обустройству собственного быта.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отношений обучающихся к семье и родителям, в том числе подготовка к семейной жизни: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ответственное отношение к созданию семьи на основе осознанного принятия ценностей семейной жизни;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положительный образ семьи, родительства (отцовства и материнства), интериоризация традиционных семейных ценностей.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отношения обучающихся к труду, в сфере социально-экономических отношений: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уважение ко всем формам собственности, готовность к защите своей собственности,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осознанный выбор будущей профессии как путь и способ реализации собственных жизненных планов;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готовность к самообслуживанию, включая обучение и выполнение домашних обязанностей.</w:t>
      </w:r>
    </w:p>
    <w:p w:rsidR="004D0011" w:rsidRPr="004D0011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 Личностные результаты в сфере физического, психологического, социального и академического благополучия обучающихся:</w:t>
      </w:r>
    </w:p>
    <w:p w:rsidR="00310492" w:rsidRDefault="004D001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0011">
        <w:rPr>
          <w:rFonts w:ascii="Times New Roman" w:hAnsi="Times New Roman" w:cs="Times New Roman"/>
          <w:sz w:val="28"/>
          <w:szCs w:val="28"/>
        </w:rPr>
        <w:t>-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310492" w:rsidRDefault="00310492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метапредметные результаты освоения РП</w:t>
      </w:r>
    </w:p>
    <w:p w:rsidR="00CE6B8C" w:rsidRPr="00CE6B8C" w:rsidRDefault="00686361" w:rsidP="004D001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Метапредметные </w:t>
      </w:r>
      <w:r>
        <w:rPr>
          <w:rFonts w:ascii="Times New Roman" w:hAnsi="Times New Roman" w:cs="Times New Roman"/>
          <w:sz w:val="28"/>
          <w:szCs w:val="28"/>
        </w:rPr>
        <w:t>ре</w:t>
      </w:r>
      <w:r w:rsidR="00CE6B8C" w:rsidRPr="00CE6B8C">
        <w:rPr>
          <w:rFonts w:ascii="Times New Roman" w:hAnsi="Times New Roman" w:cs="Times New Roman"/>
          <w:sz w:val="28"/>
          <w:szCs w:val="28"/>
        </w:rPr>
        <w:t>зультаты освоения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E6B8C" w:rsidRPr="00CE6B8C">
        <w:rPr>
          <w:rFonts w:ascii="Times New Roman" w:hAnsi="Times New Roman" w:cs="Times New Roman"/>
          <w:sz w:val="28"/>
          <w:szCs w:val="28"/>
        </w:rPr>
        <w:t>мы представлены тремя группами универсальных учебных действий (УУД).</w:t>
      </w:r>
    </w:p>
    <w:p w:rsidR="00CE6B8C" w:rsidRPr="00CE6B8C" w:rsidRDefault="00CE6B8C" w:rsidP="0057695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B8C">
        <w:rPr>
          <w:rFonts w:ascii="Times New Roman" w:hAnsi="Times New Roman" w:cs="Times New Roman"/>
          <w:b/>
          <w:sz w:val="28"/>
          <w:szCs w:val="28"/>
        </w:rPr>
        <w:t xml:space="preserve">Регулятивные </w:t>
      </w:r>
      <w:r w:rsidR="00686361">
        <w:rPr>
          <w:rFonts w:ascii="Times New Roman" w:hAnsi="Times New Roman" w:cs="Times New Roman"/>
          <w:b/>
          <w:sz w:val="28"/>
          <w:szCs w:val="28"/>
        </w:rPr>
        <w:t>УУД</w:t>
      </w:r>
    </w:p>
    <w:p w:rsidR="00CE6B8C" w:rsidRPr="00CE6B8C" w:rsidRDefault="00CE6B8C" w:rsidP="00CE6B8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CE6B8C">
        <w:rPr>
          <w:rFonts w:ascii="Times New Roman" w:hAnsi="Times New Roman" w:cs="Times New Roman"/>
          <w:sz w:val="28"/>
          <w:szCs w:val="28"/>
        </w:rPr>
        <w:t>научится: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lastRenderedPageBreak/>
        <w:t>оценивать ресурсы, в том числе время и другие нематериальные ресурсы, необходимые для достижения поставленной цели;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CE6B8C" w:rsidRPr="00CE6B8C" w:rsidRDefault="00CE6B8C" w:rsidP="0057695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сопоставлять полученный результат деятельности с поставленной заранее целью.</w:t>
      </w:r>
    </w:p>
    <w:p w:rsidR="00CE6B8C" w:rsidRPr="00CE6B8C" w:rsidRDefault="00CE6B8C" w:rsidP="0057695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B8C">
        <w:rPr>
          <w:rFonts w:ascii="Times New Roman" w:hAnsi="Times New Roman" w:cs="Times New Roman"/>
          <w:b/>
          <w:sz w:val="28"/>
          <w:szCs w:val="28"/>
        </w:rPr>
        <w:t xml:space="preserve">Познавательные </w:t>
      </w:r>
      <w:r w:rsidR="00686361">
        <w:rPr>
          <w:rFonts w:ascii="Times New Roman" w:hAnsi="Times New Roman" w:cs="Times New Roman"/>
          <w:b/>
          <w:sz w:val="28"/>
          <w:szCs w:val="28"/>
        </w:rPr>
        <w:t>УУД</w:t>
      </w:r>
    </w:p>
    <w:p w:rsidR="00CE6B8C" w:rsidRPr="00CE6B8C" w:rsidRDefault="00CE6B8C" w:rsidP="00CE6B8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CE6B8C">
        <w:rPr>
          <w:rFonts w:ascii="Times New Roman" w:hAnsi="Times New Roman" w:cs="Times New Roman"/>
          <w:sz w:val="28"/>
          <w:szCs w:val="28"/>
        </w:rPr>
        <w:t xml:space="preserve"> научится: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CE6B8C" w:rsidRPr="00CE6B8C" w:rsidRDefault="00CE6B8C" w:rsidP="0057695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менять и удерживать разные позиции в познавательной деятельности.</w:t>
      </w:r>
    </w:p>
    <w:p w:rsidR="00CE6B8C" w:rsidRPr="00CE6B8C" w:rsidRDefault="00CE6B8C" w:rsidP="0057695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B8C">
        <w:rPr>
          <w:rFonts w:ascii="Times New Roman" w:hAnsi="Times New Roman" w:cs="Times New Roman"/>
          <w:b/>
          <w:sz w:val="28"/>
          <w:szCs w:val="28"/>
        </w:rPr>
        <w:t xml:space="preserve">Коммуникативные </w:t>
      </w:r>
      <w:r w:rsidR="00686361">
        <w:rPr>
          <w:rFonts w:ascii="Times New Roman" w:hAnsi="Times New Roman" w:cs="Times New Roman"/>
          <w:b/>
          <w:sz w:val="28"/>
          <w:szCs w:val="28"/>
        </w:rPr>
        <w:t>УУД</w:t>
      </w:r>
    </w:p>
    <w:p w:rsidR="00CE6B8C" w:rsidRPr="00CE6B8C" w:rsidRDefault="00CE6B8C" w:rsidP="00CE6B8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CE6B8C">
        <w:rPr>
          <w:rFonts w:ascii="Times New Roman" w:hAnsi="Times New Roman" w:cs="Times New Roman"/>
          <w:sz w:val="28"/>
          <w:szCs w:val="28"/>
        </w:rPr>
        <w:t xml:space="preserve"> научится:</w:t>
      </w:r>
    </w:p>
    <w:p w:rsidR="00CE6B8C" w:rsidRPr="00CE6B8C" w:rsidRDefault="00CE6B8C" w:rsidP="005769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CE6B8C" w:rsidRPr="00CE6B8C" w:rsidRDefault="00CE6B8C" w:rsidP="005769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CE6B8C" w:rsidRPr="00CE6B8C" w:rsidRDefault="00CE6B8C" w:rsidP="005769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E6B8C" w:rsidRPr="00CE6B8C" w:rsidRDefault="00CE6B8C" w:rsidP="005769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CE6B8C" w:rsidRPr="00CE6B8C" w:rsidRDefault="00CE6B8C" w:rsidP="005769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B8C">
        <w:rPr>
          <w:rFonts w:ascii="Times New Roman" w:hAnsi="Times New Roman" w:cs="Times New Roman"/>
          <w:sz w:val="28"/>
          <w:szCs w:val="28"/>
        </w:rPr>
        <w:lastRenderedPageBreak/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05798" w:rsidRPr="00CE6B8C" w:rsidRDefault="00310492" w:rsidP="00686361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 освоения РП</w:t>
      </w:r>
      <w:r w:rsidR="0068636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91B7B" w:rsidRPr="00D91B7B" w:rsidRDefault="00D03A89" w:rsidP="00CE6B8C">
      <w:pPr>
        <w:shd w:val="clear" w:color="auto" w:fill="FFFFFF"/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dst100457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Обучающийся </w:t>
      </w:r>
      <w:r w:rsidR="00D91B7B" w:rsidRPr="00F546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базовом уровне</w:t>
      </w:r>
      <w:r w:rsidR="00D91B7B"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научится: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dst100458"/>
      <w:bookmarkEnd w:id="1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рассматривать историю России как неотъемлемую часть мирового исторического процесса;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dst100459"/>
      <w:bookmarkEnd w:id="2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dst100460"/>
      <w:bookmarkEnd w:id="3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последовательность и длительность исторических событий, явлений, процессов;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dst100461"/>
      <w:bookmarkEnd w:id="4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место, обстоятельства, участников, результаты важнейших исторических событий;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dst100462"/>
      <w:bookmarkEnd w:id="5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культурное наследие России и других стран;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dst100463"/>
      <w:bookmarkEnd w:id="6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историческими документами;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dst100464"/>
      <w:bookmarkEnd w:id="7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различные исторические документы, давать им общую характеристику;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dst100465"/>
      <w:bookmarkEnd w:id="8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 анализировать информацию из различных источников;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dst100466"/>
      <w:bookmarkEnd w:id="9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иллюстративный материал с историческими событиями, явлениями, процессами, персоналиями;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dst100467"/>
      <w:bookmarkEnd w:id="10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статистическую (информационную) таблицу, график, диаграмму как источники информации;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dst100468"/>
      <w:bookmarkEnd w:id="11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аудиовизуальный ряд как источник информации;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dst100469"/>
      <w:bookmarkEnd w:id="12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описание исторических объектов и памятников на основе текста, иллюстр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аций, макетов, интернет </w:t>
      </w:r>
      <w:r w:rsidR="00686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ресурсов;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dst100470"/>
      <w:bookmarkEnd w:id="13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хронологическими таблицами, картами и схемами;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dst100471"/>
      <w:bookmarkEnd w:id="14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легенду исторической карты;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dst100472"/>
      <w:bookmarkEnd w:id="15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основной современной терминологией исторической науки, предусмотренной программой;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dst100473"/>
      <w:bookmarkEnd w:id="16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демонстрировать умение вести диалог, участвовать в дискуссии по исторической тематике;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dst100474"/>
      <w:bookmarkEnd w:id="17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роль личности в отечественной истории XX века;</w:t>
      </w:r>
    </w:p>
    <w:p w:rsidR="00D91B7B" w:rsidRPr="00D91B7B" w:rsidRDefault="00D91B7B" w:rsidP="00576952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dst100475"/>
      <w:bookmarkEnd w:id="18"/>
      <w:r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дискуссионных вопросах российской истории XX века и существующих в науке их современных версиях и трактовках.</w:t>
      </w:r>
    </w:p>
    <w:p w:rsidR="00D91B7B" w:rsidRPr="00D91B7B" w:rsidRDefault="00D03A89" w:rsidP="00567EBD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dst100476"/>
      <w:bookmarkEnd w:id="1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Обучающийся </w:t>
      </w:r>
      <w:r w:rsidR="00D91B7B" w:rsidRPr="00F546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базовом уровне</w:t>
      </w:r>
      <w:r w:rsidR="00D91B7B" w:rsidRPr="00D91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dst100477"/>
      <w:bookmarkEnd w:id="20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dst100478"/>
      <w:bookmarkEnd w:id="21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аналогии и оценивать вклад разных стран в сокровищницу мировой культуры;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dst100479"/>
      <w:bookmarkEnd w:id="22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место и время создания исторических документов;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dst100480"/>
      <w:bookmarkEnd w:id="23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отбор необходимой информации и использовать информацию Интернета, телевидения и других СМИ при изучении политиче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ской деятельности современных руководителей России и ведущих зарубежных стран;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dst100481"/>
      <w:bookmarkEnd w:id="24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современные версии и трактовки важнейших проблем отечественной и всемирной истории;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dst100482"/>
      <w:bookmarkEnd w:id="25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dst100483"/>
      <w:bookmarkEnd w:id="26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dst100484"/>
      <w:bookmarkEnd w:id="27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историческую информацию в виде таблиц, схем, графиков и др., заполнять контурную карту;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dst100485"/>
      <w:bookmarkEnd w:id="28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историческое время, исторические события, действия и поступки исторических личностей XX века;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dst100486"/>
      <w:bookmarkEnd w:id="29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и оценивать исторические события местного масштаба в контексте общероссийской и мировой истории XX века;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dst100487"/>
      <w:bookmarkEnd w:id="30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dst100488"/>
      <w:bookmarkEnd w:id="31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аргументы и примеры в защиту своей точки зрения;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dst100489"/>
      <w:bookmarkEnd w:id="32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полученные знания при анализе современной политики России;</w:t>
      </w:r>
    </w:p>
    <w:p w:rsidR="00D91B7B" w:rsidRPr="00D03A89" w:rsidRDefault="00D91B7B" w:rsidP="00576952">
      <w:pPr>
        <w:pStyle w:val="a4"/>
        <w:numPr>
          <w:ilvl w:val="0"/>
          <w:numId w:val="2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dst100490"/>
      <w:bookmarkEnd w:id="33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элементами проектной деятельности.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dst100491"/>
      <w:bookmarkStart w:id="35" w:name="dst100502"/>
      <w:bookmarkEnd w:id="34"/>
      <w:bookmarkEnd w:id="35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обосновывать с опорой на факты, приведенные в учебной и научно-популярной литературе, собственную точку зрения на основные события истории России Новейшего времени;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dst100503"/>
      <w:bookmarkEnd w:id="36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dst100504"/>
      <w:bookmarkEnd w:id="37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 оценивать вклад конкретных личностей в развитие человечества;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dst100505"/>
      <w:bookmarkEnd w:id="38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" w:name="dst100506"/>
      <w:bookmarkEnd w:id="39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dst100507"/>
      <w:bookmarkEnd w:id="40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</w:r>
    </w:p>
    <w:p w:rsidR="00D91B7B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dst100508"/>
      <w:bookmarkEnd w:id="41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D03A89" w:rsidRPr="00D03A89" w:rsidRDefault="00D91B7B" w:rsidP="00576952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dst100509"/>
      <w:bookmarkEnd w:id="42"/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</w:r>
      <w:bookmarkStart w:id="43" w:name="dst100510"/>
      <w:bookmarkEnd w:id="43"/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учебно-исследовательской деятельности, социальной практике, поликультурном общении, общественных обсуждениях и т.д.;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основные подходы (концепции) в изучении истории;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знакомиться с оценками </w:t>
      </w:r>
      <w:r w:rsidR="00686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трудных</w:t>
      </w:r>
      <w:r w:rsidR="00686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вопросов истории;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исследовать с помощью исторических источников особенности экономической и политической жизни Российского государства в контексте мировой истории XX в.;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корректно использовать терминологию исторической науки в ходе выступления, дискуссии и т.д.;</w:t>
      </w:r>
    </w:p>
    <w:p w:rsidR="00D03A89" w:rsidRPr="00D03A89" w:rsidRDefault="00D03A89" w:rsidP="00576952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результаты историко-познавательной деятельности в свободной форме с ориентацией на заданные параметры деятельности.</w:t>
      </w:r>
    </w:p>
    <w:p w:rsidR="00130D53" w:rsidRDefault="00686361" w:rsidP="00A66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4D0011" w:rsidRPr="004D0011" w:rsidRDefault="00BA20B4" w:rsidP="009251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 по всеобщей истории</w:t>
      </w:r>
    </w:p>
    <w:p w:rsidR="004D0011" w:rsidRPr="004D0011" w:rsidRDefault="004D0011" w:rsidP="00676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0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Мир накануне и в годы Первой мировой войны</w:t>
      </w:r>
    </w:p>
    <w:p w:rsidR="007A3E27" w:rsidRDefault="00D4153B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 накануне Первой мировой войны.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Новая индустриальная эпоха. Основные черты индустриального общества в начале</w:t>
      </w:r>
      <w:r w:rsidRPr="00D4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Социальный реформизм. Два пути реализации экономического потенциала. Индустриализм и единство мира. Новое соотношение сил между великими державами. Политическое развитие в начале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Демократизация. Политические партии и политическая борьба в начале</w:t>
      </w:r>
      <w:r w:rsidRPr="00D4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="00187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153B" w:rsidRPr="007A3E27" w:rsidRDefault="00D4153B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3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«Новый империализм». Происхождение Первой мировой войны. </w:t>
      </w:r>
    </w:p>
    <w:p w:rsidR="00D4153B" w:rsidRDefault="00D4153B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Первая мировая война. 1914 – 1918 гг.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Июльский кризис. Провал плана Шлиффена. Военные действия в 1914 г. Военные действия в 1915 г. «Верденская мясорубка» и военные действия в 1916 г. </w:t>
      </w:r>
      <w:r w:rsidR="00432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в воюющих странах.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Военные действия на Западном фронте</w:t>
      </w:r>
      <w:r w:rsidR="00432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1917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Поражение Четвертного союза в 1918 г. Революции. Перемирие. Итоги Первой мировой войны.</w:t>
      </w:r>
    </w:p>
    <w:p w:rsidR="004D0011" w:rsidRDefault="004D0011" w:rsidP="006767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00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Межвоенный период (1918 - 1939)</w:t>
      </w:r>
    </w:p>
    <w:p w:rsidR="00C17FC4" w:rsidRDefault="00C17FC4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Последствия войны: революции и распад империй. </w:t>
      </w:r>
      <w:r w:rsidRPr="00C17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Последствия Первой мировой войны. Революция в Германии 1918 – 1919 гг. </w:t>
      </w:r>
      <w:r w:rsidR="00187E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C17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аспад Австро-Венгерской империи. Распад Российской империи. Антиколониальные выступления в Азии и Северной Африке.</w:t>
      </w:r>
      <w:r w:rsidR="008E1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Революция в Т</w:t>
      </w:r>
      <w:r w:rsidRPr="00C17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урции 1918 – 1923 гг. и кемализм.</w:t>
      </w:r>
    </w:p>
    <w:p w:rsidR="00187EC4" w:rsidRDefault="004D0011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Версальско-вашингтонская система</w:t>
      </w:r>
      <w:r w:rsidR="00C17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</w:t>
      </w:r>
      <w:r w:rsidR="00C17FC4" w:rsidRPr="00C17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еждународные отношения в 1920-е гг. </w:t>
      </w:r>
      <w:r w:rsidR="00C17FC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Парижская мирная конференция.</w:t>
      </w:r>
      <w:r w:rsidR="00F73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7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Вашингтонская конференция 1921 – 1922 гг.  Международные отношения в 1920-е гг. </w:t>
      </w:r>
    </w:p>
    <w:p w:rsidR="007A3E27" w:rsidRDefault="007A3E27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Страны Запада в 1920-е гг. США. Великобритания. Франция. Германия.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Главные черты экономического развития стран Запада в 1920-х гг. Политическое развитие стран Запада в 1920-е гг. США – «процветание» по-американски. Великобритания – коалиционные правительства. Франция в 1920-е гг.: политическая неустойчивость. Германия. Кризис Веймарской республики. </w:t>
      </w:r>
    </w:p>
    <w:p w:rsidR="007A3E27" w:rsidRDefault="007A3E27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Мировой экономический кризис 1929 – 1933 гг. Великая депрессия. Пути выхода.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мирового экономического кризиса 1929 – 1933 гг. Пути выхода из кризиса. Либерально-демократические режимы. Тоталитарные режимы. Фашистские диктатуры. Авторитарные режимы.</w:t>
      </w:r>
    </w:p>
    <w:p w:rsidR="007A3E27" w:rsidRDefault="007A3E27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3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Страны Запада в 1930-е гг. США: «новый курс» Ф.Д. Рузвельта. Великобритания: «национальное правительство».</w:t>
      </w:r>
    </w:p>
    <w:p w:rsidR="007A3E27" w:rsidRDefault="007A3E27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Нарастание агрессии в мире. Установление нацистской диктатуры в Германии. </w:t>
      </w:r>
      <w:r w:rsidR="00707CAD" w:rsidRPr="00707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нацистской диктатуры в Германии. Милитаризация экономики. Идеология национал-социализма. </w:t>
      </w:r>
    </w:p>
    <w:p w:rsidR="00707CAD" w:rsidRDefault="00707CA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Борьба с фашизмом. Народный фронт во Франции и Испании. Гражданская война в Испании. Австрия: от демократии к авторитарному режиму.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Народный фронт во Франции. Народный фронт и Гражданская война в Испании. Австрия: от демократии к авторитарному режиму. </w:t>
      </w:r>
    </w:p>
    <w:p w:rsidR="00707CAD" w:rsidRDefault="00707CA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Международные отношения в 1930-е гг. Политика «умиротворения» агрессора.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Крах Версальско-Вашингтонской системы. Несостоятельность Лиги Наций. Военно-политический блок «Берлин – Рим – Токио». Чехословацкий кризис. Мюнхенский сговор 1938 г. Провал идеи коллективной безопасности.</w:t>
      </w:r>
    </w:p>
    <w:p w:rsidR="00707CAD" w:rsidRDefault="00707CA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Восток в первой половине </w:t>
      </w:r>
      <w:r w:rsidRPr="00707CA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</w:t>
      </w:r>
      <w:r w:rsidRPr="0070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Традиции и модернизация. Япония. Китай. Индия в первой половине</w:t>
      </w:r>
      <w:r w:rsidRPr="00245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676728" w:rsidRPr="00676728" w:rsidRDefault="00676728" w:rsidP="006767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Вторая мировая война</w:t>
      </w:r>
    </w:p>
    <w:p w:rsidR="00676728" w:rsidRDefault="00676728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Вторая мировая война. 1939 – 1945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 Второй мировой войны. Наступление агрессоров. Великая Отечественная война Советского Союза. Коренной перелом в ходе Второй мировой войны. Военные действия на других театрах войны. Пёрл-Харбор и война на Тихом океане. Антигитлеровская коалиция. «Новый порядок». Движение Сопротивления. Завершающий период Второй мировой войны.</w:t>
      </w:r>
    </w:p>
    <w:p w:rsidR="00676728" w:rsidRDefault="00676728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Итоги Второй мировой войны. Послевоенное урегулирование.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Итоги Второй мировой войны. Последствия Второй мировой войны. Распад 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тигитлеровской коалиции. Мирное урегулирование. Образование ООН. Процессы над военными преступниками.</w:t>
      </w:r>
    </w:p>
    <w:p w:rsidR="00676728" w:rsidRPr="00676728" w:rsidRDefault="00676728" w:rsidP="006767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Соревнование социальных систем</w:t>
      </w:r>
    </w:p>
    <w:p w:rsidR="00676728" w:rsidRDefault="00676728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Начало «холодной войны». Международные отношения в 1945 – первой половине 1950-х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 «холодной войны». Раскол Германии. Образование ФРГ и ГДР. Установление коммунистических режимов в Восточной Европе.</w:t>
      </w:r>
    </w:p>
    <w:p w:rsidR="002C6003" w:rsidRDefault="002C6003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Международные отношения в 1950 – 1980-е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Двухполюсная (биполярная) система международных отношений. Две тенденции в развитии международных отношений в годы «холодной войны». Ослабление международной напряжённости в 1950-е гг. Суэцкий кризис 1956 г. Доктрина Эйзенхауэра. Берлинский кризис 1958 – 1961 гг. Карибский кризис 1962 г. Война США во Вьетнаме (1965 – 1973). Гонка ядерных вооружений и проблема ограничения вооружений. Разрядка международной напряжённости. От разрядки к конфронтации. </w:t>
      </w:r>
    </w:p>
    <w:p w:rsidR="002C6003" w:rsidRPr="00676728" w:rsidRDefault="002C6003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Завершение эпохи индустриального общества. 1945 – 197</w:t>
      </w:r>
      <w:r w:rsidR="003C0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-е гг. «Общество потребления».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Главные черты экономического развития. Государство благосостояния. «Общество потребления». Особенности формирования государства благосостояния в странах Запада. </w:t>
      </w:r>
    </w:p>
    <w:p w:rsidR="00F73A4F" w:rsidRDefault="002C6003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Кризисы 1970 – 1980-х гг. Становление постиндустриального информационного общества.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Экономические кризисы 1970 – 1980-х гг. Третья промышленно-технологическая революция. Постиндустриальное информационное общество. Постиндустриальное общество и современные политические процессы. Демократизация. </w:t>
      </w:r>
    </w:p>
    <w:p w:rsidR="00F73A4F" w:rsidRDefault="002C6003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Экономическая и социальная политика. Неоконсервативный поворот. Политика «третьего пути».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Неоконсервативный поворот. Политика неоконсерваторов. Общие итоги политики неоконсерваторов. Идеология и политика «третьего пути». Общие итоги политики «третьего пути». </w:t>
      </w:r>
    </w:p>
    <w:p w:rsidR="002C6003" w:rsidRDefault="00C23AE0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A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Политическая борьба. Гражданское общество. Социальные движения.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Политические партии и политические идеологии. Гражданское общество и социальные проблемы на завершающем этапе индустриального развития. Изменение роли и характера гражданского общества в 1960-е гг. Бурные 1960-е гг. Движения гражданских инициатив в период формирования постиндустриального общества. Экологическое движение. Национальные, этнические и лингвистические движения. </w:t>
      </w:r>
    </w:p>
    <w:p w:rsidR="00E3626A" w:rsidRDefault="00E3626A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Преобразования и революции в странах Центральной и Восточной Европы</w:t>
      </w:r>
      <w:r w:rsidRPr="003C08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Становление и кризис коммунистических режимов в странах Центральной и Восточной Европы. Попытки реформ в странах социалистического лагеря. Революции 1989 – 1991 гг.: общее и особенное. Почему Польша стала первой страной, где произошла революция</w:t>
      </w:r>
      <w:r w:rsidR="008D2A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Политические и экономические реформы. «Шоковая терапия» и её итоги. Страны ЦВЕ и Европейский союз. </w:t>
      </w:r>
    </w:p>
    <w:p w:rsidR="00E3626A" w:rsidRDefault="008D2A3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Страны Азии и Африки. Деколонизация и выбор путей развития.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Деколонизация. Выбор путей развития. Культурно-цивилизационные регио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ны. Мировая социалистическая система. Классификация государств. Политическое развитие государств Тропической и Южной Африки. </w:t>
      </w:r>
    </w:p>
    <w:p w:rsidR="00E3626A" w:rsidRDefault="008D2A3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626A" w:rsidRDefault="008D2A3D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Китай. Индия.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Гражданская война и победа народной революции в Китае. Выбор путей развития Китая. 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«Большой скачок» и народные коммуны. Реализация коммунистической утопии. «Культурная революция». Начало реформ в Китае. Теория Дэн Сяопина. Этапы реформ.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2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реформ. Достижения и проблемы КНР. Индия в 1950- 1991  гг. Реформы М. Сингха. Современные проблемы Индии. Главное противоречие эпохи как двигатель мирового развития. </w:t>
      </w:r>
    </w:p>
    <w:p w:rsidR="00E3626A" w:rsidRDefault="00862206" w:rsidP="004D00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0011" w:rsidRDefault="004D0011" w:rsidP="00862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2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Современный мир</w:t>
      </w:r>
    </w:p>
    <w:p w:rsidR="00862206" w:rsidRDefault="00862206" w:rsidP="0086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Глобализация и новые вызовы</w:t>
      </w:r>
      <w:r w:rsidRPr="00862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глобализация. Противоречия глобализации. Роль государства в условиях глобализации. Мировой финансово-экономический кризис 2008 г. Новые вызовы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Глобализация и фундаментализм. Человек и глобализация. Самоопределение человека в глобальном мире. Глобализация и регионализация. Глобализация и нарастание разрыва между богатыми и бедными. Проблема «мирового Юга». Глобализация и четвёртая промышленно-технологическая революция. </w:t>
      </w:r>
    </w:p>
    <w:p w:rsidR="00D256BC" w:rsidRDefault="00D256BC" w:rsidP="0086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2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Международные отношения в конце </w:t>
      </w:r>
      <w:r w:rsidRPr="00D256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</w:t>
      </w:r>
      <w:r w:rsidRPr="00D2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начале </w:t>
      </w:r>
      <w:r w:rsidRPr="00D256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</w:t>
      </w:r>
      <w:r w:rsidRPr="00D25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Лидерство единственной сверхдержавы или многополюсный мир. Этапы внешней политики США. Ближневосточный конфликт. Региональная интеграция в современном мире. Общеевропейское сотрудничество. Расширение и трансформация НАТО. Ирак в центре международных конфликтов. Международный терроризм. Военная операция России в Сирии. Конфликты на Балканах. Американо-российские отношения. </w:t>
      </w:r>
    </w:p>
    <w:p w:rsidR="002B734C" w:rsidRPr="002B734C" w:rsidRDefault="002B734C" w:rsidP="0086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75CA2" w:rsidRDefault="002B734C" w:rsidP="00925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 по истории России</w:t>
      </w:r>
    </w:p>
    <w:p w:rsidR="000D4789" w:rsidRPr="000D4789" w:rsidRDefault="000D4789" w:rsidP="002B6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</w:t>
      </w:r>
      <w:r w:rsidR="002B63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сия в годы "великих потрясений"</w:t>
      </w:r>
    </w:p>
    <w:p w:rsidR="002B63A6" w:rsidRDefault="000D4789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Россия и мир накануне Первой мировой войны.</w:t>
      </w:r>
      <w:r w:rsidRPr="000D4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63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Завершение территориального раздела мира и кризис международных отношений. Военно-политические блоки. Новые средства военной техники и программы перевооружений. Предвоенные международные кризисы. Сараевский выстрел и начало войны. Планы сторон.</w:t>
      </w:r>
    </w:p>
    <w:p w:rsidR="002B63A6" w:rsidRDefault="002B63A6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империя в Первой мировой войне.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Военная кампания 1914 г. Военные действия в 1915 г. Кампания 1916 г. Мужество и героизм российских воинов. Экономика России в годы войны. Власть и общество в годы войны.</w:t>
      </w:r>
    </w:p>
    <w:p w:rsidR="002B63A6" w:rsidRDefault="002B63A6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Великая российская революция 1917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правительства. Русская православная церковь в условиях революции. Выступление генерала Л.Г. Корнилова. Рост влияния большевиков. Подготовка и проведение вооруж</w:t>
      </w:r>
      <w:r w:rsidR="009642C7">
        <w:rPr>
          <w:rFonts w:ascii="Times New Roman" w:eastAsia="Times New Roman" w:hAnsi="Times New Roman" w:cs="Times New Roman"/>
          <w:sz w:val="28"/>
          <w:szCs w:val="28"/>
          <w:lang w:eastAsia="ru-RU"/>
        </w:rPr>
        <w:t>ённого восстания в Петрограде.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Временного правительства и взятие власти большевиками. Создание коалиционного правительства большевиков и левых эсеров. </w:t>
      </w:r>
    </w:p>
    <w:p w:rsidR="002B63A6" w:rsidRDefault="002B63A6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Первые революционные преобразования большевиков.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Брестский мир. Первая Конституция России 1918 г. </w:t>
      </w:r>
    </w:p>
    <w:p w:rsidR="002B63A6" w:rsidRDefault="009642C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2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Экономическая политика советской власти. Военный коммунизм.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Национализация промышленности. Политика в деревне. Военный коммунизм. План ГОЭЛРО. </w:t>
      </w:r>
    </w:p>
    <w:p w:rsidR="009642C7" w:rsidRDefault="009642C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2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Гражданская война.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Причины и основные этапы Гражданской войны в России. Выступление левых эсеров. Формирование однопартийной диктатуры. Палитра антибольшевистских сил. Важнейшие события 1918 – 1919 гг. террор красный и белый: причины и масштабы. Польско-советская война. Окончание Гражданской войны. Причины победы Красной Армии в Гражданской войне. </w:t>
      </w:r>
    </w:p>
    <w:p w:rsidR="009642C7" w:rsidRDefault="00045CD1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Идеология и культура периода Гражданской войны.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Политика новой власти в области образования и науки. Власть и интеллигенция. Отношение новой власти к Русской православной церкви. Повседневная жизнь.</w:t>
      </w:r>
    </w:p>
    <w:p w:rsidR="006D63B7" w:rsidRPr="006D63B7" w:rsidRDefault="006D63B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компонент. Наш край в годы революции и Гражданской войны.</w:t>
      </w:r>
    </w:p>
    <w:p w:rsidR="00045CD1" w:rsidRDefault="00045CD1" w:rsidP="00045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Советский Союз в 1920 – 1930-х гг.</w:t>
      </w:r>
    </w:p>
    <w:p w:rsidR="00045CD1" w:rsidRDefault="00045CD1" w:rsidP="00045C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Экономический и политический кризис начала 1920-х гг. Переход к нэпу.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Последствия мировой войны, революции, Гражданской войны для демографии и экономики России. Власть и церковь. Крестьянские восстания. Кронштадтское восстание. Переход к новой экономической политике. </w:t>
      </w:r>
    </w:p>
    <w:p w:rsidR="00045CD1" w:rsidRPr="00045CD1" w:rsidRDefault="00045CD1" w:rsidP="00045C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5C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 нэпа.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Замена продразвёрстки единым продналогом. Иностранные концессии. Стимулирование кооперации. Финансовая реформа Г.Я. Сокольникова. Создание Госплана и переход к пятилетнему планированию развития народного хозяйства. </w:t>
      </w:r>
    </w:p>
    <w:p w:rsidR="009642C7" w:rsidRDefault="00045CD1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Образование СССР Национальная политика в 1920-е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Предпосылки и значение образования СССР. Образование СССР. Конституция 1924 г. Национально-государственное строительство. Политика «коренизации». </w:t>
      </w:r>
    </w:p>
    <w:p w:rsidR="00045CD1" w:rsidRDefault="00045CD1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Политическое развитие в 1920-е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Трудности поворота. Болезнь В.И. Ленина и борьба за власть. Ликвидация оппозиции внутри ВКП(б). Ужесточение политического курса.</w:t>
      </w:r>
    </w:p>
    <w:p w:rsidR="009642C7" w:rsidRDefault="00045CD1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Международное положение и внешняя политика СССР в 1920-е гг. </w:t>
      </w:r>
      <w:r w:rsidR="007A073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еждународное положение после окончания Гражданской войны в России. </w:t>
      </w:r>
      <w:r w:rsidR="007A0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Советская Россия на Генуэзской конференции. «Полоса признания». Отношения со странами Востока. Создание и деятельность Коминтерна. Дипломатические конфликты с западными странами. </w:t>
      </w:r>
    </w:p>
    <w:p w:rsidR="009642C7" w:rsidRDefault="007A073E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Культурное пространство советского общества в 1920-е гг.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Партийный контроль над духовной жизнью. Сменовеховство. Начало «нового искусства». </w:t>
      </w:r>
    </w:p>
    <w:p w:rsidR="009642C7" w:rsidRDefault="007A073E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«Великий перелом». Индустриализация.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 и принятие плана первой пятилетки. «Великий перелом». Ход и особенности советской 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дустриализации. Цена и издержки индустриализации. Итоги и достижения индустриального развития. </w:t>
      </w:r>
    </w:p>
    <w:p w:rsidR="009642C7" w:rsidRDefault="009F2AD8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Коллективизация сельского хозяйства.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Политические дискуссии о путях развития советской деревни. Политика сплошной коллективизации. Раскулачивание. «Головокружение от успехов». Голод. Становление колхозного строя. </w:t>
      </w:r>
    </w:p>
    <w:p w:rsidR="009642C7" w:rsidRDefault="009F2AD8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Политическая система СССР в 1930-е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Конституция 1936 г. Формирование партийного государства. Репрессивная политика. Массовые общественные организации. </w:t>
      </w:r>
    </w:p>
    <w:p w:rsidR="009642C7" w:rsidRDefault="009F2AD8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Культурное пространство советского общества в 1930-е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«нового человека». Культ героев. </w:t>
      </w:r>
      <w:r w:rsidR="00A3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Культурная революция. Достижения в отечественной науке в 1930-е гг. Советское искусство. Повседневность 1930-х гг. Общественные настроения. Культура русского зарубежья. </w:t>
      </w:r>
    </w:p>
    <w:p w:rsidR="009642C7" w:rsidRDefault="00A33CB1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СССР и мировое сообщество в 1929 – 1939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Мировой экономический кризис 1929 – 1933 г. и пути выхода из него. СССР и мировое сообщество. Борьба за создание системы коллективной безопасности. Усиление угрозы мировой войны. Укрепление безопасности на Дальнем Востоке. СССР в международной политике накануне начала Второй мировой войны. </w:t>
      </w:r>
    </w:p>
    <w:p w:rsidR="006D63B7" w:rsidRPr="006D63B7" w:rsidRDefault="006D63B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компонент. Наш край в 1920 – 1930-е гг.</w:t>
      </w:r>
    </w:p>
    <w:p w:rsidR="00A33CB1" w:rsidRDefault="00A33CB1" w:rsidP="00A33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Великая Отечественная война. 1941 – 1945 гг. </w:t>
      </w:r>
    </w:p>
    <w:p w:rsidR="00A33CB1" w:rsidRDefault="00A33CB1" w:rsidP="00A3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СССР накануне Великой Отечественной войны.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Советская внешняя политика на начальном этапе Второй мировой войны. Форсирование военного производства и освоения новой военной техники. Реорганизация Красной Армии. Укрепление трудовой и производственной дисциплины. Военно-патриотическое воспитание населения.</w:t>
      </w:r>
    </w:p>
    <w:p w:rsidR="00A33CB1" w:rsidRDefault="00A33CB1" w:rsidP="00A3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3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Начало Великой Отечественной войны. Первый период войны (22 июня 1941 – ноябрь 1942 г.).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Канун войны. Начало войны. Характер войны. Силы и планы сторон. Неудачи Красной Армии летом – осенью 1941 г. Битва за Москву. Героическая оборона Ленинграда. </w:t>
      </w:r>
    </w:p>
    <w:p w:rsidR="00A33CB1" w:rsidRDefault="00A33CB1" w:rsidP="00A3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3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Поражения и победы 1942 г. Предпосылки коренного перелома.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Ситуация на фронте весной 1942 г. Планы сторон. Немецкое наступление летом 1942 г. Начало Сталинградской битвы. Битва за Кавказ. Немецкий оккупационный режим. Партизанское и подпольное движение. Сотрудничество с врагом: причины, формы, масштабы. </w:t>
      </w:r>
      <w:r w:rsidR="006D6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антигитлеровской коалиции. </w:t>
      </w:r>
    </w:p>
    <w:p w:rsidR="006D63B7" w:rsidRPr="00A33CB1" w:rsidRDefault="006D63B7" w:rsidP="00A3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Человек и война: единство фронта и тыла.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Повседневность военного времени. Человек на войне. Церковь в годы войны. Соотечественники за рубежом в борьбе с фашизмом. Культурное пространство войны. Военные будни и праздники. Летопись культурных утрат. </w:t>
      </w:r>
    </w:p>
    <w:p w:rsidR="009642C7" w:rsidRDefault="006D63B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Второй период Великой Отечественной войны. Коренной перелом (ноябрь 1942 – 1943 гг.).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Разгром немецких войск под Сталинградом.  Битва на Курской дуге. Битва за Днепр. Тегеранская конференция. Итоги второго периода войны.</w:t>
      </w:r>
    </w:p>
    <w:p w:rsidR="006D63B7" w:rsidRDefault="006D63B7" w:rsidP="00171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Третий период войны. Победа СССР в Великой Отечественной войне. Окончание Второй мировой войны. Завершение освобождения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СССР. «Десять сталинских ударов». Боевые действия в Восточной и Центральной Европе. Освободительная миссия Советской Армии. Крымская (Ялтинская) конференция. </w:t>
      </w:r>
      <w:r w:rsid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Битва за Берлин и окончание войны в Европе. Потсдамская конференция. Разгром милитаристской Японии. Итоги Великой Отечественной и Второй мировой войны.</w:t>
      </w:r>
    </w:p>
    <w:p w:rsidR="000D4789" w:rsidRDefault="005B7AC3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ком</w:t>
      </w:r>
      <w:r w:rsidR="001A3E55"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понент. </w:t>
      </w:r>
      <w:r w:rsidR="000D4789" w:rsidRPr="006D6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 край в годы Великой Отечественной войны.</w:t>
      </w:r>
    </w:p>
    <w:p w:rsidR="00834174" w:rsidRDefault="000D4789" w:rsidP="00834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Апогей и кризис советской системы. 1945 - 1991 гг.</w:t>
      </w:r>
    </w:p>
    <w:p w:rsidR="00834174" w:rsidRPr="00834174" w:rsidRDefault="00834174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и роль СССР в послевоенном мире. 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СССР – мировая держава. Рост коммунистического и национально-освободительного движения. Столкновение геополитических интересов. «Холодная война»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Внутреннее положение СССР. </w:t>
      </w:r>
    </w:p>
    <w:p w:rsidR="00834174" w:rsidRDefault="00834174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Восстановление и развитие экономики. 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Планы и факторы экономического роста. Денежная реформа 1947 г. Противоречия промышленного роста. Состояние сельского хозяйства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834174" w:rsidRDefault="00834174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 в политической системе в послевоенные годы. 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высших органов власти и управления. Единовластие И.В. Сталина.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ерестановки и репрессии в высшем руководстве. КПСС как основа советской политической сис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темы. Государственный аппарат. М</w:t>
      </w:r>
      <w:r w:rsidRPr="00834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етоды поддержания социальной стабильности. </w:t>
      </w:r>
    </w:p>
    <w:p w:rsidR="00834174" w:rsidRPr="00834174" w:rsidRDefault="00711FD7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Идеология, наука и культура в послевоенные годы.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Послевоенные идеологические кампании. Восстановление и развитие системы образования. Развитие науки. Основные тенденции развития искусства.</w:t>
      </w:r>
    </w:p>
    <w:p w:rsidR="00396D66" w:rsidRDefault="00396D66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Внешняя политика СССР в условиях начала «холодной войны».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Разделение Европы. Консолидация социалистических государств. Образование КНР и советско-китайск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отношения. Корейская война.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аращивание вооружений. </w:t>
      </w:r>
    </w:p>
    <w:p w:rsidR="00834174" w:rsidRPr="00E93F88" w:rsidRDefault="00E93F88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Смена политического курса. </w:t>
      </w:r>
      <w:r w:rsidRPr="00E93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Смерть Сталина и настроения в обществе. Борьба за власть в советском руководстве. Н.С. Хрущёв.  </w:t>
      </w:r>
      <w:r w:rsidRPr="00E93F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E93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съезд КПСС и осуждение культа личности Сталина. Реабилитация жертв политических репрессий. Реорганизация государственных органов, партийных и общественных организаций.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Программа КПСС и проект Конституции СССР.</w:t>
      </w:r>
    </w:p>
    <w:p w:rsidR="00834174" w:rsidRPr="008C7E0F" w:rsidRDefault="00E93F88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Экономическое и социальное развитие в середине 1950-х – середине 1960-х гг. </w:t>
      </w:r>
      <w:r w:rsidRPr="008C7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курс Г.М. Маленкова. </w:t>
      </w:r>
      <w:r w:rsidR="008C7E0F" w:rsidRPr="008C7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промышленности. Развитие сельского хозяйства. Научно-техническая революция в СССР. Успехи в освоении космоса. Социальное развитие. </w:t>
      </w:r>
    </w:p>
    <w:p w:rsidR="00E93F88" w:rsidRDefault="008C7E0F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Культурное пространство и повседневная жизнь в середине 1950-х – середине 1960-х гг. </w:t>
      </w:r>
      <w:r w:rsidRPr="008C7E0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развития литературы и искусства. Власть и интеллигенция. Развитие образования. Зарождение новых форм общественной жизни. Советский спорт. Особенности повседневной жизни.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93F88" w:rsidRDefault="008C7E0F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Политика мирного сосуществования в 1950-х – первой половине 1960-х гг.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курс советской внешней политики: от конфронтации к диалогу. Отношения с Западом. Проблемы разоружения.  СССР и мировая соци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алистическая система. Распад колониальных систем. СССР и страны третьего мира. </w:t>
      </w:r>
    </w:p>
    <w:p w:rsidR="008C7E0F" w:rsidRPr="00834174" w:rsidRDefault="008C7E0F" w:rsidP="008C7E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компонент. Наш край в 1953 - 1964 гг.</w:t>
      </w:r>
    </w:p>
    <w:p w:rsidR="008C7E0F" w:rsidRDefault="008C7E0F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Политическое развитие в 1960-х – середине 1980-х гг.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и значение «великого десятилетия» Н.С. Хрущёва. Л.И. Брежнев и смена политического курса. Новые идеологические ориентиры. Концепция «развитого социализма». Конституция СССР 1977 г. </w:t>
      </w:r>
    </w:p>
    <w:p w:rsidR="008C7E0F" w:rsidRDefault="00F65330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Социально-экономическое развитие страны в</w:t>
      </w:r>
      <w:r w:rsidRPr="00F65330">
        <w:rPr>
          <w:b/>
        </w:rPr>
        <w:t xml:space="preserve"> </w:t>
      </w:r>
      <w:r w:rsidRPr="00F65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1960-х – середине 1980-х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Аграрная реформа 1965 г. и её результаты. Косыгинская реформа промышленности. Научные и технические приоритеты. Социальная политика. Исчерпание потенциала экстенсивной индустриальной модели развития. </w:t>
      </w:r>
    </w:p>
    <w:p w:rsidR="00F65330" w:rsidRPr="008C7E0F" w:rsidRDefault="00F65330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65330" w:rsidRDefault="00F65330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Культурное пространство и повседневная жизнь во второй половине 1960-х – первой половине 1980-х гг. 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Повседневность в городе и деревне. Общественные настроения. Литература и искусство: поиски новых пу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тей. Неформалы и диссиденты. Р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азвитие физкультуры и спорта. Олимпийские игры 1980 г. в Москве. </w:t>
      </w:r>
    </w:p>
    <w:p w:rsidR="00F65330" w:rsidRPr="00F65330" w:rsidRDefault="00F65330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Политика разрядки международной напряжённости. </w:t>
      </w:r>
      <w:r w:rsidRPr="00F65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:rsidR="000D4789" w:rsidRDefault="001A3E55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Региональный компонент. </w:t>
      </w:r>
      <w:r w:rsidR="000D4789"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 край в 1964 - 1985 гг.</w:t>
      </w:r>
    </w:p>
    <w:p w:rsidR="00F65330" w:rsidRDefault="00F65330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СССР и мир в начале 1980-х гг. Предпосылки реформ.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 в начале 1980-х гг. Нарастание кризисных явлений в социально-экономической и идейно-политической жизни СССР. </w:t>
      </w:r>
      <w:r w:rsidR="00155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Ю.В. Андропов и начало формирования идеологии перемен. М.С. Горбачёв и его окружение: курс на реформы. </w:t>
      </w:r>
    </w:p>
    <w:p w:rsidR="0015562D" w:rsidRDefault="0015562D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Социально-экономическое развитие СССР в 1985 – 1991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Первый этап экономических преобразований: концепция ускорения социально-экономического развития. Второй этап экономических реформ. Экономический кризис и начало перехода к рыночной экономике. Программа «500 дней». </w:t>
      </w:r>
    </w:p>
    <w:p w:rsidR="0015562D" w:rsidRDefault="0015562D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Перемены в духовной сфере жизни в годы перестройки.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Гласность и плюрализм мнений. Литература. Кино, театр. Реабилитация. Начало поворота в религиозной политике. Результаты политик гласности. </w:t>
      </w:r>
    </w:p>
    <w:p w:rsidR="0015562D" w:rsidRDefault="0015562D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Реформа политической системы.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 демократизации советской политической системы. Конституционная реформа 1988 – 1991 гг.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Съезд народных депутатов СССР и его значение. Формирование многопартийности. Раскол в КПСС. </w:t>
      </w:r>
    </w:p>
    <w:p w:rsidR="0015562D" w:rsidRDefault="0015562D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Новое политическое мышление и перемены во внешней политике.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«Новое мышление». СССР и Запад. Начало разоружения. Разблокирование региональных конфликтов. Распад социалистической системы. Результаты политики «нового мышления». Отношение к М.С. Горбачёву и его внешней политике в СССР и в мире. </w:t>
      </w:r>
    </w:p>
    <w:p w:rsidR="0015562D" w:rsidRPr="0015562D" w:rsidRDefault="0015562D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Национальная политика и подъём национальных движений.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Распад СССР. Кризис межнациональных отношений. Демократизация и подъём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национальных движений. Противостояние между союзным Центром и республиками. </w:t>
      </w:r>
      <w:r w:rsidR="00C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«Парад суверенитетов». Декларация о государственном суверенитете РСФСР. Разработка нового союзного договора. Август 1991 г. и распад СССР. </w:t>
      </w:r>
    </w:p>
    <w:p w:rsidR="000D4789" w:rsidRDefault="005B7AC3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компонент</w:t>
      </w:r>
      <w:r w:rsidR="001A3E55"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0D4789"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 край в 1985 - 1991 гг.</w:t>
      </w:r>
    </w:p>
    <w:p w:rsidR="00C53602" w:rsidRPr="00C53602" w:rsidRDefault="00C53602" w:rsidP="00C536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3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C87169" w:rsidRDefault="00C53602" w:rsidP="00C53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3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Российская экономика на пути к рынку. </w:t>
      </w:r>
      <w:r w:rsidR="00C87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радикальных экономических преобразований. Падение жизненного уровня населения. Приватизация. Развитие экономики России в 1992 – 1998 гг. Дефолт 1998 г. и его последствия. Экономические меры правительства Е.М. Примакова. Первые результаты и цена экономических реформ 1990-х гг. Россия в мировой экономике. </w:t>
      </w:r>
    </w:p>
    <w:p w:rsidR="00C53602" w:rsidRPr="00C87169" w:rsidRDefault="00C87169" w:rsidP="00C871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53602" w:rsidRPr="00C53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Политическое развитие Российской Федерации в 1990-е гг.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новой Конституции России. Политико-конституционный кризис 1993 г. Конституция России 1993 г. и её значение. </w:t>
      </w:r>
      <w:r w:rsid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многопартийность и строительство гражданского общества. Российский парламентаризм. Президентские выборы 1996 г. результаты политического развития в 1990-е гг. </w:t>
      </w:r>
    </w:p>
    <w:p w:rsidR="00C53602" w:rsidRDefault="00C53602" w:rsidP="00217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Духовная жизнь страны в 1990-е гг.</w:t>
      </w:r>
      <w:r w:rsidR="00217C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7CBB" w:rsidRPr="00217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Исторические условия развития духовной жизни, науки и культуры. Литература. Кинематограф. Музыка. Театр. Изобразительное искусство. Средства массовой информации. Российский спорт. Традиционные религии. </w:t>
      </w:r>
    </w:p>
    <w:p w:rsidR="00217CBB" w:rsidRPr="00217CBB" w:rsidRDefault="00217CBB" w:rsidP="00217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C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Геополитическое развитие и внешняя политика в 1990-е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Новое место России в мире. Взаимоотношения с США и странами Запада. Агрессия НАТО в Югославии и изменение политики России в отношении Запада. Восточный вектор внешней политики. Россия на постсоветском пространстве. Результаты внешней политики страны в 1990-е гг.</w:t>
      </w:r>
    </w:p>
    <w:p w:rsidR="000D4789" w:rsidRDefault="001A3E55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Региональный компонент. </w:t>
      </w:r>
      <w:r w:rsidR="000D4789" w:rsidRPr="00834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 край в 1992 - 1999 гг.</w:t>
      </w:r>
    </w:p>
    <w:p w:rsidR="00217CBB" w:rsidRDefault="00C56A3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Политическая жизнь России в начале</w:t>
      </w:r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Отставка Президента Б.Н. Ельцина. Президент В.В. Путин и его программа. Укрепление российской государственности. Обеспечение гражданского согласия и единства общества. Новые государственные символы России. Усиление борьбы с терроризмом. Судебная реформа. Выборы 2003 – 2004 гг. Реформа управления. Итоги политического развития страны в 2000-е гг.</w:t>
      </w:r>
    </w:p>
    <w:p w:rsidR="00C56A39" w:rsidRDefault="00C56A3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Экономика России в начале </w:t>
      </w:r>
      <w:r w:rsidRPr="00C56A3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</w:t>
      </w:r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 к политике государственного регулирования рыночного хозяйства. Налоговая реформа. Решение проблемы внешнего долга. Социальное развитие: разработка и реализация приоритетных национальных программ. Демографическая политика. Итоги социально-экономического развития страны. </w:t>
      </w:r>
    </w:p>
    <w:p w:rsidR="00C56A39" w:rsidRDefault="00C56A3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Повседневная и духовная жизнь.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элементов гражданского общества. Власть и СМИ. Развитие образования, науки, культуры. Достижения российского спорта. Власть и церковь.</w:t>
      </w:r>
    </w:p>
    <w:p w:rsidR="00C56A39" w:rsidRDefault="00C56A3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Внешняя политика России в начале </w:t>
      </w:r>
      <w:r w:rsidRPr="00C56A3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</w:t>
      </w:r>
      <w:r w:rsidRPr="00C56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новой внешнеполитической стратегии. Усиление борьбы с терроризмом. Отношения России с США и Западом. Отношения России со странами ближнего зарубежья. Россия и русская диаспора за рубежом. Отношения России со странами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Азии, Африки, Латинской Америки. Укрепление позиций России на международной арене. Итоги внешней политики России.</w:t>
      </w:r>
    </w:p>
    <w:p w:rsidR="00C56A39" w:rsidRPr="00C56A39" w:rsidRDefault="00C56A39" w:rsidP="005B7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Россия в 2008 – 2018 гг.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Д.А. Медведев и его программа. Военный конфликт в Закавказье. Новый этап политической реформы. </w:t>
      </w:r>
      <w:r w:rsidR="009339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и мировой экономический кризис. Социальная политика в условиях экономического кризиса. Ориентиры инновационного развития. Россия в системе международных отношений. Выборы в Государственную Думу 2011 г. Президентские выборы 2012 г. Зимняя Олимпиада в Сочи. Воссоединение Крыма с Россией. Выборы в Государственную Думу в 2016 г. Участие России в борьбе с международным терроризмом в Сирии. Президентские выборы 2018 г.</w:t>
      </w:r>
    </w:p>
    <w:p w:rsidR="00EE1AAC" w:rsidRPr="00834174" w:rsidRDefault="00EE1AAC" w:rsidP="008341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8EE" w:rsidRDefault="00686361" w:rsidP="00A66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</w:t>
      </w:r>
      <w:r w:rsidR="00245CC3">
        <w:rPr>
          <w:rFonts w:ascii="Times New Roman" w:hAnsi="Times New Roman" w:cs="Times New Roman"/>
          <w:b/>
          <w:sz w:val="28"/>
          <w:szCs w:val="28"/>
        </w:rPr>
        <w:t xml:space="preserve">Е ПЛАНИРОВАНИЕ </w:t>
      </w:r>
    </w:p>
    <w:p w:rsidR="00F11BD6" w:rsidRDefault="00F11BD6" w:rsidP="00A66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 Всеобщей истории(28часов)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087"/>
        <w:gridCol w:w="1525"/>
      </w:tblGrid>
      <w:tr w:rsidR="004D38AD" w:rsidTr="004D38AD">
        <w:tc>
          <w:tcPr>
            <w:tcW w:w="959" w:type="dxa"/>
          </w:tcPr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087" w:type="dxa"/>
          </w:tcPr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525" w:type="dxa"/>
          </w:tcPr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Кол.часов</w:t>
            </w:r>
          </w:p>
        </w:tc>
      </w:tr>
      <w:tr w:rsidR="004D38AD" w:rsidTr="004D38AD">
        <w:tc>
          <w:tcPr>
            <w:tcW w:w="959" w:type="dxa"/>
          </w:tcPr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Pr="004D38AD" w:rsidRDefault="00125C2B" w:rsidP="00125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4D38AD" w:rsidRDefault="004D38AD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Вводный урок.</w:t>
            </w:r>
          </w:p>
          <w:p w:rsidR="004D38AD" w:rsidRDefault="004D38AD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накануне Первой мировой войны.</w:t>
            </w:r>
          </w:p>
          <w:p w:rsidR="004D38AD" w:rsidRDefault="004D38AD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«Новый империализм».Происхождение Первой мировой войны.</w:t>
            </w:r>
          </w:p>
          <w:p w:rsidR="004D38AD" w:rsidRDefault="004D38AD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 мировая война 1914-1918гг.</w:t>
            </w:r>
          </w:p>
          <w:p w:rsidR="004D38AD" w:rsidRDefault="004D38AD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Последствия войны:революции и распад империй.</w:t>
            </w:r>
          </w:p>
          <w:p w:rsidR="004D38AD" w:rsidRDefault="004D38AD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Версальско-вашингтонская система.Международные отношения в 1920-е гг.</w:t>
            </w:r>
          </w:p>
          <w:p w:rsidR="004D38AD" w:rsidRDefault="00F11BD6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Страны Запада в 1920-е гг.</w:t>
            </w:r>
          </w:p>
          <w:p w:rsidR="00F11BD6" w:rsidRDefault="00F11BD6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Мировой экономический кризис 1929-1933гг.Великая депрессия. Пути выхода.</w:t>
            </w:r>
          </w:p>
          <w:p w:rsidR="00F11BD6" w:rsidRDefault="00F11BD6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Страны Запада в 1930-е гг.США: «новый курс»Ф.Д.Рузвельта.Великобритания: «национальное правительство.</w:t>
            </w:r>
          </w:p>
          <w:p w:rsidR="00F11BD6" w:rsidRDefault="00F11BD6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Нарастание агрессии в мире.Установление нацистской диктатуры в Германии.</w:t>
            </w:r>
          </w:p>
          <w:p w:rsidR="00F11BD6" w:rsidRDefault="00F11BD6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Борьба с фашизмом.Народный фронт во Франции и Испании.Гражданская война в Испании. Австрия:от демократии к авторитарному режиму.</w:t>
            </w:r>
          </w:p>
          <w:p w:rsidR="00F11BD6" w:rsidRDefault="00F11BD6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Международные отношения в 1930-е гг. Политика «умиротворения»</w:t>
            </w:r>
            <w:r w:rsidR="00C5159F">
              <w:rPr>
                <w:rFonts w:ascii="Times New Roman" w:hAnsi="Times New Roman" w:cs="Times New Roman"/>
                <w:sz w:val="28"/>
                <w:szCs w:val="28"/>
              </w:rPr>
              <w:t xml:space="preserve"> агрессора.</w:t>
            </w:r>
          </w:p>
          <w:p w:rsidR="00C5159F" w:rsidRDefault="00C5159F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Восток в первой половине 20века.</w:t>
            </w:r>
          </w:p>
          <w:p w:rsidR="00C5159F" w:rsidRDefault="00C5159F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Вторая мировая война 1939-1945 гг</w:t>
            </w:r>
          </w:p>
          <w:p w:rsidR="00C5159F" w:rsidRDefault="00C5159F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Второй мировой войны. Послевоенное урегулирование.</w:t>
            </w:r>
          </w:p>
          <w:p w:rsidR="00C5159F" w:rsidRDefault="00C5159F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ПОУ:Мир в первой половине 20 века.</w:t>
            </w:r>
          </w:p>
          <w:p w:rsidR="00C5159F" w:rsidRDefault="00C5159F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«холодной войны». Международные отношения в 1945-первой половине 1950-х гг.</w:t>
            </w:r>
          </w:p>
          <w:p w:rsidR="00C5159F" w:rsidRDefault="00C5159F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Международные отношения в 1950-1980-е гг.</w:t>
            </w:r>
          </w:p>
          <w:p w:rsidR="00C5159F" w:rsidRDefault="00C5159F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Завершение эпохи индустриального общества.1945-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1970-е гг. «Общество потребления».</w:t>
            </w:r>
          </w:p>
          <w:p w:rsidR="00C5159F" w:rsidRDefault="00C5159F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Кризисы 1970-1980-х гг. Становление постиндустриального информационного общества.</w:t>
            </w:r>
          </w:p>
          <w:p w:rsidR="00C5159F" w:rsidRDefault="00C5159F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Экономическая и социальная политика. Неоконсервативный поворот. Политика «третьего пути».</w:t>
            </w:r>
          </w:p>
          <w:p w:rsidR="00125C2B" w:rsidRDefault="00125C2B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борьба.Гражданское общество. Социальные движения.</w:t>
            </w:r>
          </w:p>
          <w:p w:rsidR="00125C2B" w:rsidRDefault="00125C2B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Преобразования и революции в странах Восточной и Центральной Европы.</w:t>
            </w:r>
          </w:p>
          <w:p w:rsidR="00125C2B" w:rsidRDefault="00125C2B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Страны Азии и Африки.Деколонизация и выбор путей развития.</w:t>
            </w:r>
          </w:p>
          <w:p w:rsidR="00125C2B" w:rsidRDefault="00AE1314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Китай , Индия</w:t>
            </w:r>
            <w:bookmarkStart w:id="44" w:name="_GoBack"/>
            <w:bookmarkEnd w:id="44"/>
            <w:r w:rsidR="00125C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5C2B" w:rsidRPr="004D38AD" w:rsidRDefault="00125C2B" w:rsidP="004D3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Глобализация и новые вызовы 21века.Международные отношения в конце 20-начале21века.</w:t>
            </w:r>
          </w:p>
        </w:tc>
        <w:tc>
          <w:tcPr>
            <w:tcW w:w="1525" w:type="dxa"/>
          </w:tcPr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D6" w:rsidRDefault="00F11BD6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59F" w:rsidRDefault="00C5159F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25C2B" w:rsidRDefault="00125C2B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D38AD" w:rsidRPr="004D38AD" w:rsidRDefault="004D38AD" w:rsidP="00A66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38AD" w:rsidRPr="00917503" w:rsidRDefault="004D38AD" w:rsidP="00A66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F0D" w:rsidRDefault="00567F0D" w:rsidP="003A5982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01A2" w:rsidRDefault="001501A2" w:rsidP="001501A2">
      <w:pPr>
        <w:spacing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Курс «История России»(40часов).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7"/>
        <w:gridCol w:w="7412"/>
        <w:gridCol w:w="1212"/>
      </w:tblGrid>
      <w:tr w:rsidR="001501A2" w:rsidTr="001501A2">
        <w:tc>
          <w:tcPr>
            <w:tcW w:w="959" w:type="dxa"/>
          </w:tcPr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13" w:type="dxa"/>
          </w:tcPr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Тема урока</w:t>
            </w:r>
          </w:p>
        </w:tc>
        <w:tc>
          <w:tcPr>
            <w:tcW w:w="1099" w:type="dxa"/>
          </w:tcPr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Кол.час.</w:t>
            </w:r>
          </w:p>
        </w:tc>
      </w:tr>
      <w:tr w:rsidR="001501A2" w:rsidTr="001501A2">
        <w:tc>
          <w:tcPr>
            <w:tcW w:w="959" w:type="dxa"/>
          </w:tcPr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513" w:type="dxa"/>
          </w:tcPr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Великая российская революция.Февраль 1917г.</w:t>
            </w: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Великая российская революция:Октябрь 1917г.</w:t>
            </w: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Первые революционные преобразования большевиков.Экономическая политика советской власти.Военный коммунизм.</w:t>
            </w: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Гражданская война.Идеология и культура периода Гражданской войны.</w:t>
            </w:r>
          </w:p>
          <w:p w:rsidR="001501A2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Экономический и политический кризис начала 1920-х гг. Переход к НЭПу. Экономика НЭПа.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СССР.Национальная политика в 1920-е гг. Политическое развитие в 1920-е гг.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Международное положение и внешняя политика СССР в 1920-е гг.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Культурное пространство советского общества в 1920-е гг.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«Великий перелом». Индустриализация.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Коллективизация сельского хозяйства.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 СССР в 1930-е гг.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Культурное пространство советского общества в 1930-е гг.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СССР накануне Великой Отечественной войны.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Великой Отечественной войны. Первый период войны.</w:t>
            </w:r>
          </w:p>
          <w:p w:rsidR="008559E7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Поражения и победы 1942 г. Предпосылки коренного перелома.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 и война:единство фронта и тыла.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период Великой Отечественной войны.Коренной перелом.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Третий период войны. Победа СССР в Великой Отечественной войне. Окончание Второй мировой войны.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Восстановление и развитие экономики.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 в политической системе в послевоенные годы.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Идеология и культура в послевоенные годы.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Внешняя политика СССР в условиях начала «холодной войны».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Смена политического курса.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Экономическое и социальное развитие</w:t>
            </w:r>
            <w:r w:rsidR="0090339F">
              <w:rPr>
                <w:rFonts w:ascii="Times New Roman" w:hAnsi="Times New Roman" w:cs="Times New Roman"/>
                <w:sz w:val="28"/>
                <w:szCs w:val="28"/>
              </w:rPr>
              <w:t xml:space="preserve"> в середине 1950-середине 1960-х гг.</w:t>
            </w: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Культурное пространство и повседневная жизнь в середине 1950-середине 1960-х гг.</w:t>
            </w: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Политика мирного сосуществования в 1950-первой половине 1960-х гг.Политическое развитие в 1960-середине 1980-х гг.</w:t>
            </w:r>
          </w:p>
          <w:p w:rsidR="0090339F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Социально-экономическое развитие страны в 1960-х-середине1980-хгг.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Культурное пространство и повседневная жизнь во второй половине 1960-х – первой половине 1980-х гг.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Политика разрядки международной напряженности.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СССР и мир в начале 1980-х гг. Предпосылки реформ.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Социально-экономическое развитие СССР в 1985-1991гг.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Перемены в духовной сфере жизни в годы перестройки.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Реформа политической системы. Новое политическое мышление и перемены во внешней политике.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политика и подъем национальных движений. Распад СССР.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экономика на пути к рынку.Политическое развитие РФ в 1990-е гг.</w:t>
            </w:r>
            <w:r w:rsidR="00FA0528">
              <w:rPr>
                <w:rFonts w:ascii="Times New Roman" w:hAnsi="Times New Roman" w:cs="Times New Roman"/>
                <w:sz w:val="28"/>
                <w:szCs w:val="28"/>
              </w:rPr>
              <w:t>Геополитическое положение и внешняя политика в 1990-е гг.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Духовная жизнь страны в 1990-е гг.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жизнь России в начале21века.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 России в начале 21 века.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Повседневная и духовная жизнь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Внешняя политика России в начале 21века.Россия в 2008-2018гг.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1A2" w:rsidRDefault="001501A2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559E7" w:rsidRDefault="008559E7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DA6" w:rsidRDefault="00BD1DA6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9F" w:rsidRDefault="0090339F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4A8" w:rsidRDefault="000A54A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528" w:rsidRDefault="00FA0528" w:rsidP="00150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501A2" w:rsidRPr="001501A2" w:rsidRDefault="001501A2" w:rsidP="001501A2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sectPr w:rsidR="001501A2" w:rsidRPr="00150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B46" w:rsidRDefault="006B7B46" w:rsidP="00BD34C2">
      <w:pPr>
        <w:spacing w:after="0" w:line="240" w:lineRule="auto"/>
      </w:pPr>
      <w:r>
        <w:separator/>
      </w:r>
    </w:p>
  </w:endnote>
  <w:endnote w:type="continuationSeparator" w:id="0">
    <w:p w:rsidR="006B7B46" w:rsidRDefault="006B7B46" w:rsidP="00BD3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B46" w:rsidRDefault="006B7B46" w:rsidP="00BD34C2">
      <w:pPr>
        <w:spacing w:after="0" w:line="240" w:lineRule="auto"/>
      </w:pPr>
      <w:r>
        <w:separator/>
      </w:r>
    </w:p>
  </w:footnote>
  <w:footnote w:type="continuationSeparator" w:id="0">
    <w:p w:rsidR="006B7B46" w:rsidRDefault="006B7B46" w:rsidP="00BD3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E349F"/>
    <w:multiLevelType w:val="hybridMultilevel"/>
    <w:tmpl w:val="D272F300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E45E9"/>
    <w:multiLevelType w:val="hybridMultilevel"/>
    <w:tmpl w:val="6B6A3D9C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FD2165"/>
    <w:multiLevelType w:val="hybridMultilevel"/>
    <w:tmpl w:val="B8B47DC0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85BF6"/>
    <w:multiLevelType w:val="hybridMultilevel"/>
    <w:tmpl w:val="2C3A0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D470F"/>
    <w:multiLevelType w:val="hybridMultilevel"/>
    <w:tmpl w:val="6D086286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451CE"/>
    <w:multiLevelType w:val="hybridMultilevel"/>
    <w:tmpl w:val="4844D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3A28C5"/>
    <w:multiLevelType w:val="hybridMultilevel"/>
    <w:tmpl w:val="94B464E4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853D37"/>
    <w:multiLevelType w:val="hybridMultilevel"/>
    <w:tmpl w:val="6850387E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FE62A3"/>
    <w:multiLevelType w:val="hybridMultilevel"/>
    <w:tmpl w:val="C636BE16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3A4A01"/>
    <w:multiLevelType w:val="hybridMultilevel"/>
    <w:tmpl w:val="77BE1E66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90"/>
    <w:rsid w:val="00000F79"/>
    <w:rsid w:val="00007C01"/>
    <w:rsid w:val="000240FB"/>
    <w:rsid w:val="00026108"/>
    <w:rsid w:val="00026782"/>
    <w:rsid w:val="00045CD1"/>
    <w:rsid w:val="00062209"/>
    <w:rsid w:val="0006526D"/>
    <w:rsid w:val="00093407"/>
    <w:rsid w:val="00095D25"/>
    <w:rsid w:val="000A54A8"/>
    <w:rsid w:val="000A5C14"/>
    <w:rsid w:val="000A6D53"/>
    <w:rsid w:val="000B0AA3"/>
    <w:rsid w:val="000C4DA4"/>
    <w:rsid w:val="000D4789"/>
    <w:rsid w:val="000E01AC"/>
    <w:rsid w:val="000E7258"/>
    <w:rsid w:val="00105798"/>
    <w:rsid w:val="00107D9A"/>
    <w:rsid w:val="001178CA"/>
    <w:rsid w:val="00125C2B"/>
    <w:rsid w:val="00130D53"/>
    <w:rsid w:val="00131445"/>
    <w:rsid w:val="00143815"/>
    <w:rsid w:val="001500E9"/>
    <w:rsid w:val="001501A2"/>
    <w:rsid w:val="001535F0"/>
    <w:rsid w:val="0015562D"/>
    <w:rsid w:val="00161054"/>
    <w:rsid w:val="00161E52"/>
    <w:rsid w:val="0016239A"/>
    <w:rsid w:val="001714E7"/>
    <w:rsid w:val="00185E0C"/>
    <w:rsid w:val="00187EC4"/>
    <w:rsid w:val="00197F64"/>
    <w:rsid w:val="001A29F4"/>
    <w:rsid w:val="001A3E55"/>
    <w:rsid w:val="001A565B"/>
    <w:rsid w:val="001A6743"/>
    <w:rsid w:val="001B6AC3"/>
    <w:rsid w:val="001C105F"/>
    <w:rsid w:val="001E444E"/>
    <w:rsid w:val="001F61ED"/>
    <w:rsid w:val="00201E32"/>
    <w:rsid w:val="00217CBB"/>
    <w:rsid w:val="00231724"/>
    <w:rsid w:val="00232D8E"/>
    <w:rsid w:val="00237E68"/>
    <w:rsid w:val="00245CC3"/>
    <w:rsid w:val="00246B46"/>
    <w:rsid w:val="002630AA"/>
    <w:rsid w:val="0027160C"/>
    <w:rsid w:val="00274F90"/>
    <w:rsid w:val="00275CA2"/>
    <w:rsid w:val="002775C2"/>
    <w:rsid w:val="002777F5"/>
    <w:rsid w:val="002835E5"/>
    <w:rsid w:val="00292F73"/>
    <w:rsid w:val="00297BC4"/>
    <w:rsid w:val="002A1336"/>
    <w:rsid w:val="002A2819"/>
    <w:rsid w:val="002A53BB"/>
    <w:rsid w:val="002A73AA"/>
    <w:rsid w:val="002B113B"/>
    <w:rsid w:val="002B445B"/>
    <w:rsid w:val="002B63A6"/>
    <w:rsid w:val="002B734C"/>
    <w:rsid w:val="002C6003"/>
    <w:rsid w:val="002D7969"/>
    <w:rsid w:val="002E4E6B"/>
    <w:rsid w:val="002E59F7"/>
    <w:rsid w:val="002F0AED"/>
    <w:rsid w:val="002F48F8"/>
    <w:rsid w:val="003030C5"/>
    <w:rsid w:val="00303D65"/>
    <w:rsid w:val="00304026"/>
    <w:rsid w:val="00310492"/>
    <w:rsid w:val="00310EDA"/>
    <w:rsid w:val="00321E5D"/>
    <w:rsid w:val="003246EF"/>
    <w:rsid w:val="003313AD"/>
    <w:rsid w:val="003332BA"/>
    <w:rsid w:val="0033778A"/>
    <w:rsid w:val="003456AA"/>
    <w:rsid w:val="00346E4C"/>
    <w:rsid w:val="00352225"/>
    <w:rsid w:val="003539B9"/>
    <w:rsid w:val="00370A03"/>
    <w:rsid w:val="00370E8A"/>
    <w:rsid w:val="003800C2"/>
    <w:rsid w:val="00396D66"/>
    <w:rsid w:val="003A12DB"/>
    <w:rsid w:val="003A5982"/>
    <w:rsid w:val="003C082A"/>
    <w:rsid w:val="003C3178"/>
    <w:rsid w:val="003C5C11"/>
    <w:rsid w:val="003D5C81"/>
    <w:rsid w:val="003D7EC2"/>
    <w:rsid w:val="003E06F2"/>
    <w:rsid w:val="003E7B85"/>
    <w:rsid w:val="003F247D"/>
    <w:rsid w:val="003F37A5"/>
    <w:rsid w:val="003F5C44"/>
    <w:rsid w:val="0040004B"/>
    <w:rsid w:val="00400360"/>
    <w:rsid w:val="004074FD"/>
    <w:rsid w:val="00413437"/>
    <w:rsid w:val="00431A11"/>
    <w:rsid w:val="00432F0C"/>
    <w:rsid w:val="00433965"/>
    <w:rsid w:val="00433AC8"/>
    <w:rsid w:val="00437FD8"/>
    <w:rsid w:val="00450F21"/>
    <w:rsid w:val="0047788C"/>
    <w:rsid w:val="00496B92"/>
    <w:rsid w:val="004A5250"/>
    <w:rsid w:val="004B3F75"/>
    <w:rsid w:val="004C5728"/>
    <w:rsid w:val="004D0011"/>
    <w:rsid w:val="004D0E7C"/>
    <w:rsid w:val="004D38AD"/>
    <w:rsid w:val="004E4308"/>
    <w:rsid w:val="004F7EE4"/>
    <w:rsid w:val="0050503A"/>
    <w:rsid w:val="00506C05"/>
    <w:rsid w:val="00523834"/>
    <w:rsid w:val="00526357"/>
    <w:rsid w:val="00535079"/>
    <w:rsid w:val="00536C4E"/>
    <w:rsid w:val="00541A04"/>
    <w:rsid w:val="00546DA3"/>
    <w:rsid w:val="005507B8"/>
    <w:rsid w:val="00560FAE"/>
    <w:rsid w:val="00565C10"/>
    <w:rsid w:val="00567C32"/>
    <w:rsid w:val="00567EBD"/>
    <w:rsid w:val="00567F0D"/>
    <w:rsid w:val="00576952"/>
    <w:rsid w:val="0059268E"/>
    <w:rsid w:val="00596FFF"/>
    <w:rsid w:val="00597C35"/>
    <w:rsid w:val="005A6B3C"/>
    <w:rsid w:val="005B6C19"/>
    <w:rsid w:val="005B7AC3"/>
    <w:rsid w:val="005D7C19"/>
    <w:rsid w:val="005E3882"/>
    <w:rsid w:val="005E4499"/>
    <w:rsid w:val="005F4F61"/>
    <w:rsid w:val="00605871"/>
    <w:rsid w:val="00607AB8"/>
    <w:rsid w:val="00611356"/>
    <w:rsid w:val="0062058B"/>
    <w:rsid w:val="00640B87"/>
    <w:rsid w:val="00647FB4"/>
    <w:rsid w:val="00650304"/>
    <w:rsid w:val="00656C50"/>
    <w:rsid w:val="006666E8"/>
    <w:rsid w:val="00676728"/>
    <w:rsid w:val="00685E9A"/>
    <w:rsid w:val="00686361"/>
    <w:rsid w:val="006A7049"/>
    <w:rsid w:val="006B453C"/>
    <w:rsid w:val="006B5857"/>
    <w:rsid w:val="006B7B46"/>
    <w:rsid w:val="006C0FE7"/>
    <w:rsid w:val="006C54E4"/>
    <w:rsid w:val="006D63B7"/>
    <w:rsid w:val="006D74C5"/>
    <w:rsid w:val="006E4C61"/>
    <w:rsid w:val="006E696D"/>
    <w:rsid w:val="00704140"/>
    <w:rsid w:val="00707CAD"/>
    <w:rsid w:val="00711FD7"/>
    <w:rsid w:val="00712402"/>
    <w:rsid w:val="00713E24"/>
    <w:rsid w:val="00717B77"/>
    <w:rsid w:val="007239E6"/>
    <w:rsid w:val="007256EB"/>
    <w:rsid w:val="007333CF"/>
    <w:rsid w:val="007359CB"/>
    <w:rsid w:val="00744072"/>
    <w:rsid w:val="007477FC"/>
    <w:rsid w:val="007528B4"/>
    <w:rsid w:val="0075698E"/>
    <w:rsid w:val="00761A13"/>
    <w:rsid w:val="007667E1"/>
    <w:rsid w:val="00774519"/>
    <w:rsid w:val="00785FEC"/>
    <w:rsid w:val="00786BB8"/>
    <w:rsid w:val="0079108D"/>
    <w:rsid w:val="007972A3"/>
    <w:rsid w:val="00797A66"/>
    <w:rsid w:val="007A073E"/>
    <w:rsid w:val="007A12BE"/>
    <w:rsid w:val="007A3E27"/>
    <w:rsid w:val="007A533C"/>
    <w:rsid w:val="007A7219"/>
    <w:rsid w:val="007B0776"/>
    <w:rsid w:val="007C4269"/>
    <w:rsid w:val="007D1A35"/>
    <w:rsid w:val="007D3F29"/>
    <w:rsid w:val="007E6075"/>
    <w:rsid w:val="00807D6C"/>
    <w:rsid w:val="0081116D"/>
    <w:rsid w:val="00816A62"/>
    <w:rsid w:val="00821057"/>
    <w:rsid w:val="00826AC1"/>
    <w:rsid w:val="00834174"/>
    <w:rsid w:val="00834323"/>
    <w:rsid w:val="0084149C"/>
    <w:rsid w:val="008467E7"/>
    <w:rsid w:val="00850E1F"/>
    <w:rsid w:val="00854AAA"/>
    <w:rsid w:val="008559E7"/>
    <w:rsid w:val="00862206"/>
    <w:rsid w:val="00865AF5"/>
    <w:rsid w:val="008700D1"/>
    <w:rsid w:val="00872B8A"/>
    <w:rsid w:val="00873AA8"/>
    <w:rsid w:val="00876EC1"/>
    <w:rsid w:val="00883F7D"/>
    <w:rsid w:val="00885B50"/>
    <w:rsid w:val="008878EE"/>
    <w:rsid w:val="00893DFD"/>
    <w:rsid w:val="008A3891"/>
    <w:rsid w:val="008C11AD"/>
    <w:rsid w:val="008C7168"/>
    <w:rsid w:val="008C7E0F"/>
    <w:rsid w:val="008D0BF2"/>
    <w:rsid w:val="008D29EE"/>
    <w:rsid w:val="008D2A3D"/>
    <w:rsid w:val="008E1AEB"/>
    <w:rsid w:val="008E4918"/>
    <w:rsid w:val="008F4EBB"/>
    <w:rsid w:val="0090339F"/>
    <w:rsid w:val="00917503"/>
    <w:rsid w:val="009251C7"/>
    <w:rsid w:val="0093393D"/>
    <w:rsid w:val="00934F4A"/>
    <w:rsid w:val="00936B9D"/>
    <w:rsid w:val="00953585"/>
    <w:rsid w:val="009642C7"/>
    <w:rsid w:val="00974919"/>
    <w:rsid w:val="00980EB6"/>
    <w:rsid w:val="009829CE"/>
    <w:rsid w:val="009831BF"/>
    <w:rsid w:val="00984939"/>
    <w:rsid w:val="00990979"/>
    <w:rsid w:val="009A63B0"/>
    <w:rsid w:val="009A6E29"/>
    <w:rsid w:val="009B4679"/>
    <w:rsid w:val="009C6CA8"/>
    <w:rsid w:val="009E230A"/>
    <w:rsid w:val="009E412B"/>
    <w:rsid w:val="009E5518"/>
    <w:rsid w:val="009F2A55"/>
    <w:rsid w:val="009F2AD8"/>
    <w:rsid w:val="009F3FD8"/>
    <w:rsid w:val="009F41EF"/>
    <w:rsid w:val="009F4448"/>
    <w:rsid w:val="00A00D2F"/>
    <w:rsid w:val="00A11951"/>
    <w:rsid w:val="00A1405B"/>
    <w:rsid w:val="00A14223"/>
    <w:rsid w:val="00A14A48"/>
    <w:rsid w:val="00A16CE7"/>
    <w:rsid w:val="00A20C07"/>
    <w:rsid w:val="00A22ABA"/>
    <w:rsid w:val="00A26047"/>
    <w:rsid w:val="00A30DC9"/>
    <w:rsid w:val="00A33CB1"/>
    <w:rsid w:val="00A33CE6"/>
    <w:rsid w:val="00A40B99"/>
    <w:rsid w:val="00A557ED"/>
    <w:rsid w:val="00A66626"/>
    <w:rsid w:val="00A71E7B"/>
    <w:rsid w:val="00A75E7F"/>
    <w:rsid w:val="00A81155"/>
    <w:rsid w:val="00A9460D"/>
    <w:rsid w:val="00A94FFB"/>
    <w:rsid w:val="00AA065B"/>
    <w:rsid w:val="00AA11DA"/>
    <w:rsid w:val="00AA4499"/>
    <w:rsid w:val="00AD3E75"/>
    <w:rsid w:val="00AE1314"/>
    <w:rsid w:val="00AE48B1"/>
    <w:rsid w:val="00AF0E09"/>
    <w:rsid w:val="00AF27B9"/>
    <w:rsid w:val="00B00619"/>
    <w:rsid w:val="00B020D5"/>
    <w:rsid w:val="00B06A5B"/>
    <w:rsid w:val="00B1558F"/>
    <w:rsid w:val="00B210A3"/>
    <w:rsid w:val="00B21BE7"/>
    <w:rsid w:val="00B2517F"/>
    <w:rsid w:val="00B3051F"/>
    <w:rsid w:val="00B36E37"/>
    <w:rsid w:val="00B51BC1"/>
    <w:rsid w:val="00B5604A"/>
    <w:rsid w:val="00B611F2"/>
    <w:rsid w:val="00B74ED8"/>
    <w:rsid w:val="00B84865"/>
    <w:rsid w:val="00B90B8F"/>
    <w:rsid w:val="00B90FDD"/>
    <w:rsid w:val="00BA20B4"/>
    <w:rsid w:val="00BA7472"/>
    <w:rsid w:val="00BA76A5"/>
    <w:rsid w:val="00BC203E"/>
    <w:rsid w:val="00BC3448"/>
    <w:rsid w:val="00BC6285"/>
    <w:rsid w:val="00BD1DA6"/>
    <w:rsid w:val="00BD34C2"/>
    <w:rsid w:val="00BD5C23"/>
    <w:rsid w:val="00BF0A2A"/>
    <w:rsid w:val="00BF6A58"/>
    <w:rsid w:val="00C114B5"/>
    <w:rsid w:val="00C1226C"/>
    <w:rsid w:val="00C1287E"/>
    <w:rsid w:val="00C13326"/>
    <w:rsid w:val="00C17FC4"/>
    <w:rsid w:val="00C210F7"/>
    <w:rsid w:val="00C21CD7"/>
    <w:rsid w:val="00C23AE0"/>
    <w:rsid w:val="00C2517D"/>
    <w:rsid w:val="00C27627"/>
    <w:rsid w:val="00C427E4"/>
    <w:rsid w:val="00C434B2"/>
    <w:rsid w:val="00C447E2"/>
    <w:rsid w:val="00C500DC"/>
    <w:rsid w:val="00C5159F"/>
    <w:rsid w:val="00C51E52"/>
    <w:rsid w:val="00C520EE"/>
    <w:rsid w:val="00C53602"/>
    <w:rsid w:val="00C56A39"/>
    <w:rsid w:val="00C64954"/>
    <w:rsid w:val="00C73866"/>
    <w:rsid w:val="00C77C98"/>
    <w:rsid w:val="00C855CA"/>
    <w:rsid w:val="00C87169"/>
    <w:rsid w:val="00C90175"/>
    <w:rsid w:val="00C95819"/>
    <w:rsid w:val="00C95D53"/>
    <w:rsid w:val="00CA04B3"/>
    <w:rsid w:val="00CA0A76"/>
    <w:rsid w:val="00CA616A"/>
    <w:rsid w:val="00CA70CB"/>
    <w:rsid w:val="00CB7487"/>
    <w:rsid w:val="00CB7886"/>
    <w:rsid w:val="00CB7E54"/>
    <w:rsid w:val="00CC5C15"/>
    <w:rsid w:val="00CE13F5"/>
    <w:rsid w:val="00CE1B84"/>
    <w:rsid w:val="00CE3055"/>
    <w:rsid w:val="00CE6B8C"/>
    <w:rsid w:val="00CF0E9A"/>
    <w:rsid w:val="00D03207"/>
    <w:rsid w:val="00D0386A"/>
    <w:rsid w:val="00D03A89"/>
    <w:rsid w:val="00D06808"/>
    <w:rsid w:val="00D256BC"/>
    <w:rsid w:val="00D319B3"/>
    <w:rsid w:val="00D4153B"/>
    <w:rsid w:val="00D45707"/>
    <w:rsid w:val="00D61322"/>
    <w:rsid w:val="00D627F2"/>
    <w:rsid w:val="00D63F54"/>
    <w:rsid w:val="00D7462D"/>
    <w:rsid w:val="00D77BC2"/>
    <w:rsid w:val="00D83023"/>
    <w:rsid w:val="00D8333A"/>
    <w:rsid w:val="00D91B7B"/>
    <w:rsid w:val="00D9223E"/>
    <w:rsid w:val="00D9504B"/>
    <w:rsid w:val="00DB3E82"/>
    <w:rsid w:val="00DB46FB"/>
    <w:rsid w:val="00DB7EE5"/>
    <w:rsid w:val="00DD05FD"/>
    <w:rsid w:val="00DD38E2"/>
    <w:rsid w:val="00DD6AEA"/>
    <w:rsid w:val="00E043D4"/>
    <w:rsid w:val="00E06655"/>
    <w:rsid w:val="00E3626A"/>
    <w:rsid w:val="00E470BB"/>
    <w:rsid w:val="00E55B61"/>
    <w:rsid w:val="00E65558"/>
    <w:rsid w:val="00E66EAF"/>
    <w:rsid w:val="00E75488"/>
    <w:rsid w:val="00E774A5"/>
    <w:rsid w:val="00E81A90"/>
    <w:rsid w:val="00E93F88"/>
    <w:rsid w:val="00E96B74"/>
    <w:rsid w:val="00EA01AE"/>
    <w:rsid w:val="00EB0D0B"/>
    <w:rsid w:val="00EB3F8D"/>
    <w:rsid w:val="00EC4104"/>
    <w:rsid w:val="00ED0199"/>
    <w:rsid w:val="00EE1AAC"/>
    <w:rsid w:val="00EE246F"/>
    <w:rsid w:val="00EF4B7A"/>
    <w:rsid w:val="00F04140"/>
    <w:rsid w:val="00F0779D"/>
    <w:rsid w:val="00F07DEF"/>
    <w:rsid w:val="00F11BD6"/>
    <w:rsid w:val="00F14CCB"/>
    <w:rsid w:val="00F156A9"/>
    <w:rsid w:val="00F1585F"/>
    <w:rsid w:val="00F15C9F"/>
    <w:rsid w:val="00F177B0"/>
    <w:rsid w:val="00F17F81"/>
    <w:rsid w:val="00F41B5A"/>
    <w:rsid w:val="00F44E36"/>
    <w:rsid w:val="00F546A4"/>
    <w:rsid w:val="00F65330"/>
    <w:rsid w:val="00F67058"/>
    <w:rsid w:val="00F733A9"/>
    <w:rsid w:val="00F73A4F"/>
    <w:rsid w:val="00F7460A"/>
    <w:rsid w:val="00F86B90"/>
    <w:rsid w:val="00F946B4"/>
    <w:rsid w:val="00FA0528"/>
    <w:rsid w:val="00FB2D6E"/>
    <w:rsid w:val="00FC007D"/>
    <w:rsid w:val="00FD1A3A"/>
    <w:rsid w:val="00FD29CD"/>
    <w:rsid w:val="00FD7C51"/>
    <w:rsid w:val="00FE0D46"/>
    <w:rsid w:val="00FE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ACA34"/>
  <w15:docId w15:val="{5C70A769-9648-48E6-A3BD-125CE6B9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0D"/>
  </w:style>
  <w:style w:type="paragraph" w:styleId="1">
    <w:name w:val="heading 1"/>
    <w:basedOn w:val="a"/>
    <w:link w:val="10"/>
    <w:uiPriority w:val="9"/>
    <w:qFormat/>
    <w:rsid w:val="00D91B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37E6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01E32"/>
    <w:rPr>
      <w:color w:val="0000FF" w:themeColor="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BD34C2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D34C2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BD34C2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BD34C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D34C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D34C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D91B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91B7B"/>
  </w:style>
  <w:style w:type="character" w:customStyle="1" w:styleId="hl">
    <w:name w:val="hl"/>
    <w:basedOn w:val="a0"/>
    <w:rsid w:val="00D91B7B"/>
  </w:style>
  <w:style w:type="paragraph" w:styleId="ac">
    <w:name w:val="Balloon Text"/>
    <w:basedOn w:val="a"/>
    <w:link w:val="ad"/>
    <w:uiPriority w:val="99"/>
    <w:semiHidden/>
    <w:unhideWhenUsed/>
    <w:rsid w:val="008D2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D2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23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27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6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83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11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9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8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17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161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8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03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2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77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42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27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59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8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88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57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7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326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42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00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92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36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21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83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7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77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3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64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8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9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70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9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3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87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4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623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9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86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39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84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872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4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26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26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49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35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460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9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41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30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12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9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3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201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40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30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8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38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37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2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24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46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898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C7AD7-31F5-49DD-903F-B72B45A8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5295</TotalTime>
  <Pages>1</Pages>
  <Words>6785</Words>
  <Characters>38681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кабинет 5</cp:lastModifiedBy>
  <cp:revision>58</cp:revision>
  <cp:lastPrinted>2021-01-10T15:13:00Z</cp:lastPrinted>
  <dcterms:created xsi:type="dcterms:W3CDTF">2020-08-04T05:59:00Z</dcterms:created>
  <dcterms:modified xsi:type="dcterms:W3CDTF">2021-01-10T17:18:00Z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97852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